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5D5D5"/>
  <w:body>
    <w:p w:rsidR="007B6B35" w:rsidRDefault="00416C5A" w:rsidP="00416C5A">
      <w:pPr>
        <w:pStyle w:val="1"/>
        <w:numPr>
          <w:ilvl w:val="0"/>
          <w:numId w:val="0"/>
        </w:numPr>
      </w:pPr>
      <w:r>
        <w:rPr>
          <w:rFonts w:hint="eastAsia"/>
        </w:rPr>
        <w:t>あとがき</w:t>
      </w:r>
    </w:p>
    <w:p w:rsidR="007B6E44" w:rsidRDefault="007B6E44" w:rsidP="00675E20"/>
    <w:p w:rsidR="00675E20" w:rsidRDefault="00675E20" w:rsidP="00675E20">
      <w:r>
        <w:rPr>
          <w:rFonts w:hint="eastAsia"/>
        </w:rPr>
        <w:t xml:space="preserve">　</w:t>
      </w:r>
      <w:r w:rsidR="00796DE9">
        <w:rPr>
          <w:rFonts w:hint="eastAsia"/>
        </w:rPr>
        <w:t>2</w:t>
      </w:r>
      <w:r w:rsidR="00796DE9">
        <w:rPr>
          <w:rFonts w:hint="eastAsia"/>
        </w:rPr>
        <w:t>章において</w:t>
      </w:r>
      <w:r>
        <w:rPr>
          <w:rFonts w:hint="eastAsia"/>
        </w:rPr>
        <w:t>プログラミングの神髄は</w:t>
      </w:r>
    </w:p>
    <w:p w:rsidR="00675E20" w:rsidRDefault="00675E20" w:rsidP="00675E20">
      <w:pPr>
        <w:pStyle w:val="a4"/>
        <w:spacing w:before="400" w:after="400"/>
        <w:ind w:left="419" w:right="419"/>
      </w:pPr>
      <w:r>
        <w:t xml:space="preserve">    </w:t>
      </w:r>
      <w:proofErr w:type="spellStart"/>
      <w:r>
        <w:rPr>
          <w:rFonts w:hint="eastAsia"/>
        </w:rPr>
        <w:t>i</w:t>
      </w:r>
      <w:proofErr w:type="spellEnd"/>
      <w:r>
        <w:rPr>
          <w:rFonts w:hint="eastAsia"/>
        </w:rPr>
        <w:t xml:space="preserve"> </w:t>
      </w:r>
      <w:r>
        <w:t xml:space="preserve">= </w:t>
      </w:r>
      <w:proofErr w:type="spellStart"/>
      <w:r>
        <w:t>i</w:t>
      </w:r>
      <w:proofErr w:type="spellEnd"/>
      <w:r>
        <w:t xml:space="preserve"> + 2</w:t>
      </w:r>
    </w:p>
    <w:p w:rsidR="00675E20" w:rsidRDefault="00B04331" w:rsidP="00675E20">
      <w:r>
        <w:rPr>
          <w:rFonts w:hint="eastAsia"/>
        </w:rPr>
        <w:t>である</w:t>
      </w:r>
      <w:r w:rsidR="00675E20">
        <w:rPr>
          <w:rFonts w:hint="eastAsia"/>
        </w:rPr>
        <w:t>と書きました。「変数」という値を蓄える箱を用意し、それを更新しながら作業を進めていくのが、プログラミング的発想です。</w:t>
      </w:r>
    </w:p>
    <w:p w:rsidR="00675E20" w:rsidRDefault="00675E20" w:rsidP="00675E20">
      <w:r>
        <w:rPr>
          <w:rFonts w:hint="eastAsia"/>
        </w:rPr>
        <w:t xml:space="preserve">　数学とプログラミングは、一見似ているように見えます。数学の知識がプログラミングに必要なこともあるでしょう（例えば、</w:t>
      </w:r>
      <w:r>
        <w:rPr>
          <w:rFonts w:hint="eastAsia"/>
        </w:rPr>
        <w:t>sin, cos, tan</w:t>
      </w:r>
      <w:r>
        <w:rPr>
          <w:rFonts w:hint="eastAsia"/>
        </w:rPr>
        <w:t>を使うプログラムなど）。しかし、問題を解くためのアプローチ（発想）は全く異なると</w:t>
      </w:r>
      <w:r w:rsidR="00C170AF">
        <w:rPr>
          <w:rFonts w:hint="eastAsia"/>
        </w:rPr>
        <w:t>筆者</w:t>
      </w:r>
      <w:r>
        <w:rPr>
          <w:rFonts w:hint="eastAsia"/>
        </w:rPr>
        <w:t>は思います。たとえば、「</w:t>
      </w:r>
      <w:r>
        <w:rPr>
          <w:rFonts w:hint="eastAsia"/>
        </w:rPr>
        <w:t>1</w:t>
      </w:r>
      <w:r>
        <w:rPr>
          <w:rFonts w:hint="eastAsia"/>
        </w:rPr>
        <w:t>～</w:t>
      </w:r>
      <w:r>
        <w:rPr>
          <w:rFonts w:hint="eastAsia"/>
        </w:rPr>
        <w:t>n</w:t>
      </w:r>
      <w:r>
        <w:rPr>
          <w:rFonts w:hint="eastAsia"/>
        </w:rPr>
        <w:t>までの和を求めよ」という問題に対して、</w:t>
      </w:r>
    </w:p>
    <w:p w:rsidR="00341C07" w:rsidRDefault="00031483" w:rsidP="00675E20">
      <m:oMathPara>
        <m:oMath>
          <m:f>
            <m:fPr>
              <m:ctrlPr>
                <w:rPr>
                  <w:rFonts w:ascii="Cambria Math" w:hAnsi="Cambria Math"/>
                </w:rPr>
              </m:ctrlPr>
            </m:fPr>
            <m:num>
              <m:d>
                <m:dPr>
                  <m:ctrlPr>
                    <w:rPr>
                      <w:rFonts w:ascii="Cambria Math" w:hAnsi="Cambria Math"/>
                      <w:i/>
                    </w:rPr>
                  </m:ctrlPr>
                </m:dPr>
                <m:e>
                  <m:r>
                    <w:rPr>
                      <w:rFonts w:ascii="Cambria Math" w:hAnsi="Cambria Math"/>
                    </w:rPr>
                    <m:t>1+n</m:t>
                  </m:r>
                </m:e>
              </m:d>
              <m:r>
                <w:rPr>
                  <w:rFonts w:ascii="Cambria Math" w:hAnsi="Cambria Math"/>
                </w:rPr>
                <m:t>n</m:t>
              </m:r>
            </m:num>
            <m:den>
              <m:r>
                <w:rPr>
                  <w:rFonts w:ascii="Cambria Math" w:hAnsi="Cambria Math"/>
                </w:rPr>
                <m:t>2</m:t>
              </m:r>
            </m:den>
          </m:f>
        </m:oMath>
      </m:oMathPara>
    </w:p>
    <w:p w:rsidR="00675E20" w:rsidRDefault="00675E20" w:rsidP="00675E20">
      <w:r>
        <w:rPr>
          <w:rFonts w:hint="eastAsia"/>
        </w:rPr>
        <w:t>という一気に解くためのエレガントな式を導出するのが数学的発想であり、</w:t>
      </w:r>
    </w:p>
    <w:p w:rsidR="00675E20" w:rsidRDefault="00675E20" w:rsidP="00675E20">
      <w:pPr>
        <w:pStyle w:val="a4"/>
        <w:spacing w:before="400" w:after="400"/>
        <w:ind w:left="419" w:right="419"/>
      </w:pPr>
      <w:r>
        <w:rPr>
          <w:rFonts w:hint="eastAsia"/>
        </w:rPr>
        <w:t xml:space="preserve">    </w:t>
      </w:r>
      <w:r>
        <w:t>sum = 0</w:t>
      </w:r>
    </w:p>
    <w:p w:rsidR="00675E20" w:rsidRDefault="00675E20" w:rsidP="00675E20">
      <w:pPr>
        <w:pStyle w:val="a4"/>
        <w:spacing w:before="400" w:after="400"/>
        <w:ind w:left="419" w:right="419"/>
      </w:pPr>
      <w:r>
        <w:t xml:space="preserve">    For </w:t>
      </w:r>
      <w:proofErr w:type="spellStart"/>
      <w:r>
        <w:t>i</w:t>
      </w:r>
      <w:proofErr w:type="spellEnd"/>
      <w:r>
        <w:t xml:space="preserve"> = 1 To n</w:t>
      </w:r>
    </w:p>
    <w:p w:rsidR="00675E20" w:rsidRDefault="00675E20" w:rsidP="00675E20">
      <w:pPr>
        <w:pStyle w:val="a4"/>
        <w:spacing w:before="400" w:after="400"/>
        <w:ind w:left="419" w:right="419"/>
      </w:pPr>
      <w:r>
        <w:t xml:space="preserve">        sum = sum + </w:t>
      </w:r>
      <w:proofErr w:type="spellStart"/>
      <w:r>
        <w:t>i</w:t>
      </w:r>
      <w:proofErr w:type="spellEnd"/>
    </w:p>
    <w:p w:rsidR="00675E20" w:rsidRDefault="00675E20" w:rsidP="00675E20">
      <w:pPr>
        <w:pStyle w:val="a4"/>
        <w:spacing w:before="400" w:after="400"/>
        <w:ind w:left="419" w:right="419"/>
      </w:pPr>
      <w:r>
        <w:t xml:space="preserve">    Next </w:t>
      </w:r>
      <w:proofErr w:type="spellStart"/>
      <w:r>
        <w:t>i</w:t>
      </w:r>
      <w:proofErr w:type="spellEnd"/>
    </w:p>
    <w:p w:rsidR="005273EF" w:rsidRDefault="00675E20" w:rsidP="00675E20">
      <w:r>
        <w:rPr>
          <w:rFonts w:hint="eastAsia"/>
        </w:rPr>
        <w:t>のように、素直な手順をプログラムで表現するのが、プログラミング的発想です。</w:t>
      </w:r>
    </w:p>
    <w:p w:rsidR="00675E20" w:rsidRDefault="005273EF" w:rsidP="00675E20">
      <w:r>
        <w:rPr>
          <w:rFonts w:hint="eastAsia"/>
        </w:rPr>
        <w:t xml:space="preserve">　微分方程式</w:t>
      </w:r>
      <w:r w:rsidR="001D4A73">
        <w:rPr>
          <w:rFonts w:hint="eastAsia"/>
        </w:rPr>
        <w:t>を解くときも同様です。例えば、</w:t>
      </w:r>
    </w:p>
    <w:p w:rsidR="00675E20" w:rsidRDefault="00031483" w:rsidP="00675E20">
      <m:oMathPara>
        <m:oMath>
          <m:f>
            <m:fPr>
              <m:ctrlPr>
                <w:rPr>
                  <w:rFonts w:ascii="Cambria Math" w:hAnsi="Cambria Math"/>
                </w:rPr>
              </m:ctrlPr>
            </m:fPr>
            <m:num>
              <m:r>
                <w:rPr>
                  <w:rFonts w:ascii="Cambria Math" w:hAnsi="Cambria Math"/>
                </w:rPr>
                <m:t>dy</m:t>
              </m:r>
            </m:num>
            <m:den>
              <m:r>
                <w:rPr>
                  <w:rFonts w:ascii="Cambria Math" w:hAnsi="Cambria Math"/>
                </w:rPr>
                <m:t>dx</m:t>
              </m:r>
            </m:den>
          </m:f>
          <m:r>
            <w:rPr>
              <w:rFonts w:ascii="Cambria Math" w:hAnsi="Cambria Math"/>
            </w:rPr>
            <m:t>=-2y</m:t>
          </m:r>
        </m:oMath>
      </m:oMathPara>
    </w:p>
    <w:p w:rsidR="003D5E98" w:rsidRDefault="003D5E98" w:rsidP="00675E20">
      <m:oMathPara>
        <m:oMath>
          <m:r>
            <m:rPr>
              <m:sty m:val="p"/>
            </m:rPr>
            <w:rPr>
              <w:rFonts w:ascii="Cambria Math" w:hAnsi="Cambria Math" w:hint="eastAsia"/>
            </w:rPr>
            <m:t>初期条件は</m:t>
          </m:r>
          <m:r>
            <w:rPr>
              <w:rFonts w:ascii="Cambria Math" w:hAnsi="Cambria Math"/>
            </w:rPr>
            <m:t xml:space="preserve"> x</m:t>
          </m:r>
          <m:r>
            <m:rPr>
              <m:sty m:val="p"/>
            </m:rPr>
            <w:rPr>
              <w:rFonts w:ascii="Cambria Math" w:hAnsi="Cambria Math"/>
            </w:rPr>
            <m:t xml:space="preserve">=0 </m:t>
          </m:r>
          <m:r>
            <m:rPr>
              <m:sty m:val="p"/>
            </m:rPr>
            <w:rPr>
              <w:rFonts w:ascii="Cambria Math" w:hAnsi="Cambria Math" w:hint="eastAsia"/>
            </w:rPr>
            <m:t>のとき</m:t>
          </m:r>
          <m:r>
            <m:rPr>
              <m:sty m:val="p"/>
            </m:rPr>
            <w:rPr>
              <w:rFonts w:ascii="Cambria Math" w:hAnsi="Cambria Math"/>
            </w:rPr>
            <m:t xml:space="preserve"> </m:t>
          </m:r>
          <m:r>
            <w:rPr>
              <w:rFonts w:ascii="Cambria Math" w:hAnsi="Cambria Math"/>
            </w:rPr>
            <m:t>y</m:t>
          </m:r>
          <m:r>
            <m:rPr>
              <m:sty m:val="p"/>
            </m:rPr>
            <w:rPr>
              <w:rFonts w:ascii="Cambria Math" w:hAnsi="Cambria Math"/>
            </w:rPr>
            <m:t>=1</m:t>
          </m:r>
        </m:oMath>
      </m:oMathPara>
    </w:p>
    <w:p w:rsidR="00675E20" w:rsidRDefault="001D4A73" w:rsidP="00675E20">
      <w:r>
        <w:rPr>
          <w:rFonts w:hint="eastAsia"/>
        </w:rPr>
        <w:t>を解きなさい、という</w:t>
      </w:r>
      <w:r w:rsidR="005273EF">
        <w:rPr>
          <w:rFonts w:hint="eastAsia"/>
        </w:rPr>
        <w:t>問題</w:t>
      </w:r>
      <w:r>
        <w:rPr>
          <w:rFonts w:hint="eastAsia"/>
        </w:rPr>
        <w:t>が与えられたとします。</w:t>
      </w:r>
      <w:r w:rsidR="005273EF">
        <w:rPr>
          <w:rFonts w:hint="eastAsia"/>
        </w:rPr>
        <w:t>微分方程式を「解く」ことは「こ</w:t>
      </w:r>
      <w:r>
        <w:rPr>
          <w:rFonts w:hint="eastAsia"/>
        </w:rPr>
        <w:t>の式</w:t>
      </w:r>
      <w:r w:rsidR="005273EF">
        <w:rPr>
          <w:rFonts w:hint="eastAsia"/>
        </w:rPr>
        <w:t>を満たす関数を求める」こと</w:t>
      </w:r>
      <w:r>
        <w:rPr>
          <w:rFonts w:hint="eastAsia"/>
        </w:rPr>
        <w:t>です。</w:t>
      </w:r>
      <w:r w:rsidR="003D5E98">
        <w:rPr>
          <w:rFonts w:hint="eastAsia"/>
        </w:rPr>
        <w:t>解析的に解いて、一般解</w:t>
      </w:r>
    </w:p>
    <w:p w:rsidR="003D5E98" w:rsidRDefault="003D5E98" w:rsidP="00675E20">
      <m:oMathPara>
        <m:oMath>
          <m:r>
            <w:rPr>
              <w:rFonts w:ascii="Cambria Math" w:hAnsi="Cambria Math"/>
            </w:rPr>
            <m:t>y</m:t>
          </m:r>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e</m:t>
              </m:r>
            </m:e>
            <m:sup>
              <m:r>
                <w:rPr>
                  <w:rFonts w:ascii="Cambria Math" w:hAnsi="Cambria Math"/>
                </w:rPr>
                <m:t>-2x</m:t>
              </m:r>
            </m:sup>
          </m:sSup>
        </m:oMath>
      </m:oMathPara>
    </w:p>
    <w:p w:rsidR="00675E20" w:rsidRDefault="003D5E98" w:rsidP="00675E20">
      <w:r>
        <w:rPr>
          <w:rFonts w:hint="eastAsia"/>
        </w:rPr>
        <w:t>を</w:t>
      </w:r>
      <w:r w:rsidR="00341C07">
        <w:rPr>
          <w:rFonts w:hint="eastAsia"/>
        </w:rPr>
        <w:t>導出し、</w:t>
      </w:r>
      <w:r>
        <w:rPr>
          <w:rFonts w:hint="eastAsia"/>
        </w:rPr>
        <w:t>初期条件より</w:t>
      </w:r>
      <w:r w:rsidRPr="003D5E98">
        <w:rPr>
          <w:rFonts w:hint="eastAsia"/>
          <w:i/>
        </w:rPr>
        <w:t>C</w:t>
      </w:r>
      <w:r>
        <w:t xml:space="preserve"> </w:t>
      </w:r>
      <w:r>
        <w:rPr>
          <w:rFonts w:hint="eastAsia"/>
        </w:rPr>
        <w:t>=</w:t>
      </w:r>
      <w:r>
        <w:t xml:space="preserve"> </w:t>
      </w:r>
      <w:r>
        <w:rPr>
          <w:rFonts w:hint="eastAsia"/>
        </w:rPr>
        <w:t>1</w:t>
      </w:r>
      <w:r w:rsidR="00341C07">
        <w:rPr>
          <w:rFonts w:hint="eastAsia"/>
        </w:rPr>
        <w:t>を</w:t>
      </w:r>
      <w:r w:rsidR="001D4A73">
        <w:rPr>
          <w:rFonts w:hint="eastAsia"/>
        </w:rPr>
        <w:t>求め、</w:t>
      </w:r>
    </w:p>
    <w:p w:rsidR="003D5E98" w:rsidRDefault="003D5E98" w:rsidP="003D5E98">
      <m:oMathPara>
        <m:oMath>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-2x</m:t>
              </m:r>
            </m:sup>
          </m:sSup>
        </m:oMath>
      </m:oMathPara>
    </w:p>
    <w:p w:rsidR="005273EF" w:rsidRDefault="003D5E98" w:rsidP="00675E20">
      <w:r>
        <w:rPr>
          <w:rFonts w:hint="eastAsia"/>
        </w:rPr>
        <w:t>を得るのが数学的発想です。</w:t>
      </w:r>
      <w:r w:rsidR="00341C07">
        <w:rPr>
          <w:rFonts w:hint="eastAsia"/>
        </w:rPr>
        <w:t>プログラミング的発想は、</w:t>
      </w:r>
      <w:r w:rsidR="005273EF">
        <w:rPr>
          <w:rFonts w:hint="eastAsia"/>
        </w:rPr>
        <w:t>図</w:t>
      </w:r>
      <w:r w:rsidR="005273EF">
        <w:rPr>
          <w:rFonts w:hint="eastAsia"/>
        </w:rPr>
        <w:t>A</w:t>
      </w:r>
      <w:r w:rsidR="005273EF">
        <w:rPr>
          <w:rFonts w:hint="eastAsia"/>
        </w:rPr>
        <w:t>のようになります。</w:t>
      </w:r>
    </w:p>
    <w:p w:rsidR="005273EF" w:rsidRDefault="005273EF" w:rsidP="005273EF">
      <w:pPr>
        <w:pStyle w:val="ad"/>
        <w:spacing w:before="400"/>
      </w:pPr>
      <w:r w:rsidRPr="005273EF">
        <w:rPr>
          <w:rFonts w:hint="eastAsia"/>
        </w:rPr>
        <w:lastRenderedPageBreak/>
        <w:drawing>
          <wp:inline distT="0" distB="0" distL="0" distR="0">
            <wp:extent cx="1431985" cy="195819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851" cy="1974426"/>
                    </a:xfrm>
                    <a:prstGeom prst="rect">
                      <a:avLst/>
                    </a:prstGeom>
                    <a:noFill/>
                    <a:ln>
                      <a:noFill/>
                    </a:ln>
                  </pic:spPr>
                </pic:pic>
              </a:graphicData>
            </a:graphic>
          </wp:inline>
        </w:drawing>
      </w:r>
    </w:p>
    <w:p w:rsidR="005273EF" w:rsidRPr="005273EF" w:rsidRDefault="005273EF" w:rsidP="005273EF">
      <w:pPr>
        <w:pStyle w:val="ae"/>
        <w:spacing w:after="400"/>
      </w:pPr>
      <w:r>
        <w:rPr>
          <w:rFonts w:hint="eastAsia"/>
        </w:rPr>
        <w:t>図</w:t>
      </w:r>
      <w:r>
        <w:rPr>
          <w:rFonts w:hint="eastAsia"/>
        </w:rPr>
        <w:t>A</w:t>
      </w:r>
      <w:r>
        <w:rPr>
          <w:rFonts w:hint="eastAsia"/>
        </w:rPr>
        <w:t xml:space="preserve">　プログラミング的発想</w:t>
      </w:r>
    </w:p>
    <w:p w:rsidR="00675E20" w:rsidRDefault="005273EF" w:rsidP="00675E20">
      <w:r>
        <w:rPr>
          <w:rFonts w:hint="eastAsia"/>
        </w:rPr>
        <w:t xml:space="preserve">　</w:t>
      </w:r>
      <w:r>
        <w:rPr>
          <w:rFonts w:hint="eastAsia"/>
        </w:rPr>
        <w:t>x=0</w:t>
      </w:r>
      <w:r>
        <w:rPr>
          <w:rFonts w:hint="eastAsia"/>
        </w:rPr>
        <w:t>のとき</w:t>
      </w:r>
      <w:r>
        <w:rPr>
          <w:rFonts w:hint="eastAsia"/>
        </w:rPr>
        <w:t>y=1</w:t>
      </w:r>
      <w:r>
        <w:rPr>
          <w:rFonts w:hint="eastAsia"/>
        </w:rPr>
        <w:t>なので、</w:t>
      </w:r>
      <w:r>
        <w:rPr>
          <w:rFonts w:hint="eastAsia"/>
        </w:rPr>
        <w:t>x=0</w:t>
      </w:r>
      <w:r>
        <w:rPr>
          <w:rFonts w:hint="eastAsia"/>
        </w:rPr>
        <w:t>における傾き</w:t>
      </w:r>
      <w:proofErr w:type="spellStart"/>
      <w:r w:rsidR="001D4A73">
        <w:rPr>
          <w:rFonts w:hint="eastAsia"/>
        </w:rPr>
        <w:t>dy</w:t>
      </w:r>
      <w:proofErr w:type="spellEnd"/>
      <w:r w:rsidR="001D4A73">
        <w:rPr>
          <w:rFonts w:hint="eastAsia"/>
        </w:rPr>
        <w:t>/dx</w:t>
      </w:r>
      <w:r>
        <w:rPr>
          <w:rFonts w:hint="eastAsia"/>
        </w:rPr>
        <w:t>は</w:t>
      </w:r>
      <w:r>
        <w:rPr>
          <w:rFonts w:hint="eastAsia"/>
        </w:rPr>
        <w:t>y=1</w:t>
      </w:r>
      <w:r>
        <w:rPr>
          <w:rFonts w:hint="eastAsia"/>
        </w:rPr>
        <w:t>を代入して</w:t>
      </w:r>
      <w:r>
        <w:t xml:space="preserve"> </w:t>
      </w:r>
      <w:r>
        <w:rPr>
          <w:rFonts w:hint="eastAsia"/>
        </w:rPr>
        <w:t>-2</w:t>
      </w:r>
      <w:r>
        <w:rPr>
          <w:rFonts w:hint="eastAsia"/>
        </w:rPr>
        <w:t>です。傾き</w:t>
      </w:r>
      <w:r>
        <w:rPr>
          <w:rFonts w:hint="eastAsia"/>
        </w:rPr>
        <w:t>-2</w:t>
      </w:r>
      <w:r>
        <w:rPr>
          <w:rFonts w:hint="eastAsia"/>
        </w:rPr>
        <w:t>で</w:t>
      </w:r>
      <w:r w:rsidR="001D4A73">
        <w:rPr>
          <w:rFonts w:hint="eastAsia"/>
        </w:rPr>
        <w:t>x=0</w:t>
      </w:r>
      <w:r w:rsidR="001D4A73">
        <w:rPr>
          <w:rFonts w:hint="eastAsia"/>
        </w:rPr>
        <w:t>から</w:t>
      </w:r>
      <w:r w:rsidR="001D4A73">
        <w:rPr>
          <w:rFonts w:hint="eastAsia"/>
        </w:rPr>
        <w:t>x=0.1</w:t>
      </w:r>
      <w:r w:rsidR="001D4A73">
        <w:rPr>
          <w:rFonts w:hint="eastAsia"/>
        </w:rPr>
        <w:t>まで</w:t>
      </w:r>
      <w:r>
        <w:rPr>
          <w:rFonts w:hint="eastAsia"/>
        </w:rPr>
        <w:t>関数を描きます。</w:t>
      </w:r>
      <w:r>
        <w:rPr>
          <w:rFonts w:hint="eastAsia"/>
        </w:rPr>
        <w:t>x=0.1</w:t>
      </w:r>
      <w:r>
        <w:rPr>
          <w:rFonts w:hint="eastAsia"/>
        </w:rPr>
        <w:t>における</w:t>
      </w:r>
      <w:r>
        <w:rPr>
          <w:rFonts w:hint="eastAsia"/>
        </w:rPr>
        <w:t>y</w:t>
      </w:r>
      <w:r>
        <w:rPr>
          <w:rFonts w:hint="eastAsia"/>
        </w:rPr>
        <w:t>の値は</w:t>
      </w:r>
      <w:r>
        <w:rPr>
          <w:rFonts w:hint="eastAsia"/>
        </w:rPr>
        <w:t>1-2</w:t>
      </w:r>
      <w:r>
        <w:rPr>
          <w:rFonts w:hint="eastAsia"/>
        </w:rPr>
        <w:t>×</w:t>
      </w:r>
      <w:r>
        <w:rPr>
          <w:rFonts w:hint="eastAsia"/>
        </w:rPr>
        <w:t>0.1=</w:t>
      </w:r>
      <w:r>
        <w:t>0</w:t>
      </w:r>
      <w:r>
        <w:rPr>
          <w:rFonts w:hint="eastAsia"/>
        </w:rPr>
        <w:t>.8</w:t>
      </w:r>
      <w:r>
        <w:rPr>
          <w:rFonts w:hint="eastAsia"/>
        </w:rPr>
        <w:t>です。</w:t>
      </w:r>
      <w:r w:rsidR="001D4A73">
        <w:rPr>
          <w:rFonts w:hint="eastAsia"/>
        </w:rPr>
        <w:t>x=1</w:t>
      </w:r>
      <w:r w:rsidR="001D4A73">
        <w:rPr>
          <w:rFonts w:hint="eastAsia"/>
        </w:rPr>
        <w:t>における</w:t>
      </w:r>
      <w:r>
        <w:rPr>
          <w:rFonts w:hint="eastAsia"/>
        </w:rPr>
        <w:t>傾きは</w:t>
      </w:r>
      <w:proofErr w:type="spellStart"/>
      <w:r w:rsidR="001D4A73">
        <w:rPr>
          <w:rFonts w:hint="eastAsia"/>
        </w:rPr>
        <w:t>dy</w:t>
      </w:r>
      <w:proofErr w:type="spellEnd"/>
      <w:r w:rsidR="001D4A73">
        <w:rPr>
          <w:rFonts w:hint="eastAsia"/>
        </w:rPr>
        <w:t>/dx</w:t>
      </w:r>
      <w:r w:rsidR="001D4A73">
        <w:t xml:space="preserve"> </w:t>
      </w:r>
      <w:r w:rsidR="001D4A73">
        <w:rPr>
          <w:rFonts w:hint="eastAsia"/>
        </w:rPr>
        <w:t>=</w:t>
      </w:r>
      <w:r w:rsidR="001D4A73">
        <w:t xml:space="preserve"> </w:t>
      </w:r>
      <w:r>
        <w:rPr>
          <w:rFonts w:hint="eastAsia"/>
        </w:rPr>
        <w:t>-2y</w:t>
      </w:r>
      <w:r>
        <w:rPr>
          <w:rFonts w:hint="eastAsia"/>
        </w:rPr>
        <w:t>に</w:t>
      </w:r>
      <w:r w:rsidR="001D4A73">
        <w:rPr>
          <w:rFonts w:hint="eastAsia"/>
        </w:rPr>
        <w:t>y=0</w:t>
      </w:r>
      <w:r w:rsidR="001D4A73">
        <w:t>.8</w:t>
      </w:r>
      <w:r w:rsidR="001D4A73">
        <w:rPr>
          <w:rFonts w:hint="eastAsia"/>
        </w:rPr>
        <w:t>を</w:t>
      </w:r>
      <w:r>
        <w:rPr>
          <w:rFonts w:hint="eastAsia"/>
        </w:rPr>
        <w:t>代入して</w:t>
      </w:r>
      <w:r>
        <w:rPr>
          <w:rFonts w:hint="eastAsia"/>
        </w:rPr>
        <w:t>-</w:t>
      </w:r>
      <w:r>
        <w:t>2</w:t>
      </w:r>
      <w:r>
        <w:rPr>
          <w:rFonts w:hint="eastAsia"/>
        </w:rPr>
        <w:t>×</w:t>
      </w:r>
      <w:r>
        <w:rPr>
          <w:rFonts w:hint="eastAsia"/>
        </w:rPr>
        <w:t>0.8</w:t>
      </w:r>
      <w:r>
        <w:t>=-1.6</w:t>
      </w:r>
      <w:r>
        <w:rPr>
          <w:rFonts w:hint="eastAsia"/>
        </w:rPr>
        <w:t>です。傾き</w:t>
      </w:r>
      <w:r>
        <w:rPr>
          <w:rFonts w:hint="eastAsia"/>
        </w:rPr>
        <w:t>-1.6</w:t>
      </w:r>
      <w:r>
        <w:rPr>
          <w:rFonts w:hint="eastAsia"/>
        </w:rPr>
        <w:t>で</w:t>
      </w:r>
      <w:r>
        <w:rPr>
          <w:rFonts w:hint="eastAsia"/>
        </w:rPr>
        <w:t>x</w:t>
      </w:r>
      <w:r>
        <w:rPr>
          <w:rFonts w:hint="eastAsia"/>
        </w:rPr>
        <w:t>を</w:t>
      </w:r>
      <w:r>
        <w:rPr>
          <w:rFonts w:hint="eastAsia"/>
        </w:rPr>
        <w:t>0.1</w:t>
      </w:r>
      <w:r>
        <w:rPr>
          <w:rFonts w:hint="eastAsia"/>
        </w:rPr>
        <w:t>進めます。これを繰り返すことで、微分方程式を解いてゆきます。</w:t>
      </w:r>
    </w:p>
    <w:p w:rsidR="005273EF" w:rsidRDefault="005273EF" w:rsidP="00675E20">
      <w:r>
        <w:rPr>
          <w:rFonts w:hint="eastAsia"/>
        </w:rPr>
        <w:t xml:space="preserve">　</w:t>
      </w:r>
      <w:r w:rsidR="00E745D7">
        <w:rPr>
          <w:rFonts w:hint="eastAsia"/>
        </w:rPr>
        <w:t>プログラミング的発想と数学的発想は全く異な</w:t>
      </w:r>
      <w:r w:rsidR="00D024DA">
        <w:rPr>
          <w:rFonts w:hint="eastAsia"/>
        </w:rPr>
        <w:t>ります。</w:t>
      </w:r>
      <w:r w:rsidR="00E745D7">
        <w:rPr>
          <w:rFonts w:hint="eastAsia"/>
        </w:rPr>
        <w:t>プログラミング的発想に共通するのは、</w:t>
      </w:r>
    </w:p>
    <w:p w:rsidR="00E745D7" w:rsidRPr="00D024DA" w:rsidRDefault="00E745D7" w:rsidP="00675E20"/>
    <w:p w:rsidR="00E745D7" w:rsidRDefault="00E745D7" w:rsidP="00E745D7">
      <w:pPr>
        <w:jc w:val="center"/>
      </w:pPr>
      <w:r>
        <w:rPr>
          <w:rFonts w:hint="eastAsia"/>
        </w:rPr>
        <w:t>変数を設定し、それを更新しながら作業を進める</w:t>
      </w:r>
    </w:p>
    <w:p w:rsidR="00E745D7" w:rsidRDefault="00E745D7" w:rsidP="00675E20"/>
    <w:p w:rsidR="00E745D7" w:rsidRDefault="00E745D7" w:rsidP="00675E20">
      <w:r>
        <w:rPr>
          <w:rFonts w:hint="eastAsia"/>
        </w:rPr>
        <w:t>という点です。エレガントなプログラムを組むには、</w:t>
      </w:r>
    </w:p>
    <w:p w:rsidR="00E745D7" w:rsidRDefault="00E745D7" w:rsidP="00675E20"/>
    <w:p w:rsidR="00E745D7" w:rsidRDefault="00E745D7" w:rsidP="00E745D7">
      <w:pPr>
        <w:jc w:val="center"/>
      </w:pPr>
      <w:r>
        <w:rPr>
          <w:rFonts w:hint="eastAsia"/>
        </w:rPr>
        <w:t>何を変数として設定するか</w:t>
      </w:r>
    </w:p>
    <w:p w:rsidR="00E745D7" w:rsidRDefault="00E745D7" w:rsidP="00675E20"/>
    <w:p w:rsidR="00E745D7" w:rsidRDefault="00E745D7" w:rsidP="00675E20">
      <w:r>
        <w:rPr>
          <w:rFonts w:hint="eastAsia"/>
        </w:rPr>
        <w:t>が大切です。ここで誤ってしまうと、どう頑張ってもエレガントなプログラムにはなりません。</w:t>
      </w:r>
    </w:p>
    <w:p w:rsidR="00E745D7" w:rsidRDefault="00E745D7" w:rsidP="00675E20">
      <w:r>
        <w:rPr>
          <w:rFonts w:hint="eastAsia"/>
        </w:rPr>
        <w:t xml:space="preserve">　プログラミングは「習うものではない」という考え方もあります。</w:t>
      </w:r>
      <w:r w:rsidR="00C170AF">
        <w:rPr>
          <w:rFonts w:hint="eastAsia"/>
        </w:rPr>
        <w:t>筆者らの</w:t>
      </w:r>
      <w:bookmarkStart w:id="0" w:name="_GoBack"/>
      <w:bookmarkEnd w:id="0"/>
      <w:r>
        <w:rPr>
          <w:rFonts w:hint="eastAsia"/>
        </w:rPr>
        <w:t>世代でプログラミングを「習った」人はいません。独学で色々な雑多な知識を吸収し、それの寄せ集めと、コーディングの実際に行って、身につけてきました。</w:t>
      </w:r>
    </w:p>
    <w:p w:rsidR="00F00F60" w:rsidRPr="00675E20" w:rsidRDefault="00F00F60" w:rsidP="00675E20">
      <w:r>
        <w:rPr>
          <w:rFonts w:hint="eastAsia"/>
        </w:rPr>
        <w:t xml:space="preserve">　皆さんは、</w:t>
      </w:r>
      <w:r>
        <w:rPr>
          <w:rFonts w:hint="eastAsia"/>
        </w:rPr>
        <w:t>Excel VBA</w:t>
      </w:r>
      <w:r>
        <w:rPr>
          <w:rFonts w:hint="eastAsia"/>
        </w:rPr>
        <w:t>の最低限＋αの知識を本書で身につけました。あとは、本や</w:t>
      </w:r>
      <w:r>
        <w:rPr>
          <w:rFonts w:hint="eastAsia"/>
        </w:rPr>
        <w:t>Web</w:t>
      </w:r>
      <w:r>
        <w:rPr>
          <w:rFonts w:hint="eastAsia"/>
        </w:rPr>
        <w:t>があれば独学可能であると思います。この本をきっかけとして、</w:t>
      </w:r>
      <w:r w:rsidR="00D024DA">
        <w:rPr>
          <w:rFonts w:hint="eastAsia"/>
        </w:rPr>
        <w:t>読者が</w:t>
      </w:r>
      <w:r>
        <w:rPr>
          <w:rFonts w:hint="eastAsia"/>
        </w:rPr>
        <w:t>楽しいプログラミングライフを送ることを願ってやみません。</w:t>
      </w:r>
    </w:p>
    <w:sectPr w:rsidR="00F00F60" w:rsidRPr="00675E20" w:rsidSect="00886B2A">
      <w:footerReference w:type="default" r:id="rId9"/>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483" w:rsidRDefault="00031483" w:rsidP="00071283">
      <w:r>
        <w:separator/>
      </w:r>
    </w:p>
  </w:endnote>
  <w:endnote w:type="continuationSeparator" w:id="0">
    <w:p w:rsidR="00031483" w:rsidRDefault="00031483"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10002FF" w:usb1="4000FCFF" w:usb2="00000009"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449578"/>
      <w:docPartObj>
        <w:docPartGallery w:val="Page Numbers (Bottom of Page)"/>
        <w:docPartUnique/>
      </w:docPartObj>
    </w:sdtPr>
    <w:sdtEndPr/>
    <w:sdtContent>
      <w:p w:rsidR="00A13AF5" w:rsidRDefault="00A13AF5" w:rsidP="00886B2A">
        <w:pPr>
          <w:pStyle w:val="a8"/>
          <w:jc w:val="center"/>
        </w:pPr>
        <w:r>
          <w:fldChar w:fldCharType="begin"/>
        </w:r>
        <w:r>
          <w:instrText>PAGE   \* MERGEFORMAT</w:instrText>
        </w:r>
        <w:r>
          <w:fldChar w:fldCharType="separate"/>
        </w:r>
        <w:r w:rsidR="00D024DA" w:rsidRPr="00D024D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483" w:rsidRDefault="00031483" w:rsidP="00071283">
      <w:r>
        <w:separator/>
      </w:r>
    </w:p>
  </w:footnote>
  <w:footnote w:type="continuationSeparator" w:id="0">
    <w:p w:rsidR="00031483" w:rsidRDefault="00031483" w:rsidP="0007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5C5D"/>
    <w:multiLevelType w:val="hybridMultilevel"/>
    <w:tmpl w:val="60AC1F7E"/>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53C0E"/>
    <w:multiLevelType w:val="hybridMultilevel"/>
    <w:tmpl w:val="6E925C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E4C15"/>
    <w:multiLevelType w:val="hybridMultilevel"/>
    <w:tmpl w:val="328EEA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25087"/>
    <w:multiLevelType w:val="hybridMultilevel"/>
    <w:tmpl w:val="029C9A2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B36B2"/>
    <w:multiLevelType w:val="hybridMultilevel"/>
    <w:tmpl w:val="12F80A9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273ED"/>
    <w:multiLevelType w:val="multilevel"/>
    <w:tmpl w:val="A014CD76"/>
    <w:lvl w:ilvl="0">
      <w:start w:val="2"/>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08F642C"/>
    <w:multiLevelType w:val="hybridMultilevel"/>
    <w:tmpl w:val="4F1E84D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2B30E12"/>
    <w:multiLevelType w:val="hybridMultilevel"/>
    <w:tmpl w:val="1590B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C49AA"/>
    <w:multiLevelType w:val="hybridMultilevel"/>
    <w:tmpl w:val="43B62454"/>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A6217"/>
    <w:multiLevelType w:val="hybridMultilevel"/>
    <w:tmpl w:val="C3E6E6C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821917"/>
    <w:multiLevelType w:val="hybridMultilevel"/>
    <w:tmpl w:val="56EE760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016864"/>
    <w:multiLevelType w:val="hybridMultilevel"/>
    <w:tmpl w:val="E15E52F2"/>
    <w:lvl w:ilvl="0" w:tplc="04090015">
      <w:start w:val="1"/>
      <w:numFmt w:val="upperLetter"/>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5"/>
  </w:num>
  <w:num w:numId="2">
    <w:abstractNumId w:val="8"/>
  </w:num>
  <w:num w:numId="3">
    <w:abstractNumId w:val="9"/>
  </w:num>
  <w:num w:numId="4">
    <w:abstractNumId w:val="12"/>
  </w:num>
  <w:num w:numId="5">
    <w:abstractNumId w:val="4"/>
  </w:num>
  <w:num w:numId="6">
    <w:abstractNumId w:val="1"/>
  </w:num>
  <w:num w:numId="7">
    <w:abstractNumId w:val="10"/>
  </w:num>
  <w:num w:numId="8">
    <w:abstractNumId w:val="11"/>
  </w:num>
  <w:num w:numId="9">
    <w:abstractNumId w:val="0"/>
  </w:num>
  <w:num w:numId="10">
    <w:abstractNumId w:val="3"/>
  </w:num>
  <w:num w:numId="11">
    <w:abstractNumId w:val="7"/>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colormru v:ext="edit" colors="#d5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7D0C"/>
    <w:rsid w:val="00010B00"/>
    <w:rsid w:val="00010F87"/>
    <w:rsid w:val="00016D4D"/>
    <w:rsid w:val="00031483"/>
    <w:rsid w:val="00033A97"/>
    <w:rsid w:val="000362DF"/>
    <w:rsid w:val="000537C9"/>
    <w:rsid w:val="00071283"/>
    <w:rsid w:val="0009113B"/>
    <w:rsid w:val="000A490D"/>
    <w:rsid w:val="000C1212"/>
    <w:rsid w:val="000D5D93"/>
    <w:rsid w:val="000E2243"/>
    <w:rsid w:val="0010756D"/>
    <w:rsid w:val="00141767"/>
    <w:rsid w:val="00154006"/>
    <w:rsid w:val="00191902"/>
    <w:rsid w:val="0019675C"/>
    <w:rsid w:val="001A26B3"/>
    <w:rsid w:val="001D3538"/>
    <w:rsid w:val="001D3834"/>
    <w:rsid w:val="001D4A73"/>
    <w:rsid w:val="001E2F16"/>
    <w:rsid w:val="001F07B4"/>
    <w:rsid w:val="001F12C9"/>
    <w:rsid w:val="00210DFD"/>
    <w:rsid w:val="002146A3"/>
    <w:rsid w:val="0022299A"/>
    <w:rsid w:val="0022386E"/>
    <w:rsid w:val="00225B5B"/>
    <w:rsid w:val="0024702E"/>
    <w:rsid w:val="002B125A"/>
    <w:rsid w:val="002D218D"/>
    <w:rsid w:val="002E4519"/>
    <w:rsid w:val="003024CE"/>
    <w:rsid w:val="00310239"/>
    <w:rsid w:val="003135BD"/>
    <w:rsid w:val="00322285"/>
    <w:rsid w:val="00341C07"/>
    <w:rsid w:val="00342007"/>
    <w:rsid w:val="0035447C"/>
    <w:rsid w:val="00363CE9"/>
    <w:rsid w:val="003646F5"/>
    <w:rsid w:val="0037334A"/>
    <w:rsid w:val="00373CE7"/>
    <w:rsid w:val="00386866"/>
    <w:rsid w:val="003C27FB"/>
    <w:rsid w:val="003C3A38"/>
    <w:rsid w:val="003D5E98"/>
    <w:rsid w:val="003E4E3F"/>
    <w:rsid w:val="004076DA"/>
    <w:rsid w:val="00416C5A"/>
    <w:rsid w:val="00432DCE"/>
    <w:rsid w:val="004363EB"/>
    <w:rsid w:val="00453B36"/>
    <w:rsid w:val="00462C9A"/>
    <w:rsid w:val="00466210"/>
    <w:rsid w:val="00471589"/>
    <w:rsid w:val="004769BF"/>
    <w:rsid w:val="0048453C"/>
    <w:rsid w:val="0049076D"/>
    <w:rsid w:val="00495DCC"/>
    <w:rsid w:val="004F16A2"/>
    <w:rsid w:val="005038A1"/>
    <w:rsid w:val="0051052D"/>
    <w:rsid w:val="005273EF"/>
    <w:rsid w:val="0053052B"/>
    <w:rsid w:val="005368DA"/>
    <w:rsid w:val="00541B1D"/>
    <w:rsid w:val="00561F87"/>
    <w:rsid w:val="00567354"/>
    <w:rsid w:val="00586EE5"/>
    <w:rsid w:val="005927DE"/>
    <w:rsid w:val="005A3E0E"/>
    <w:rsid w:val="005A6BA2"/>
    <w:rsid w:val="005B4B04"/>
    <w:rsid w:val="005E48ED"/>
    <w:rsid w:val="005F48FF"/>
    <w:rsid w:val="005F65C5"/>
    <w:rsid w:val="00604233"/>
    <w:rsid w:val="00606BFE"/>
    <w:rsid w:val="006236D6"/>
    <w:rsid w:val="0063736A"/>
    <w:rsid w:val="0065582F"/>
    <w:rsid w:val="006609FA"/>
    <w:rsid w:val="006644CC"/>
    <w:rsid w:val="00665226"/>
    <w:rsid w:val="00675E20"/>
    <w:rsid w:val="006772D0"/>
    <w:rsid w:val="006864D8"/>
    <w:rsid w:val="006915BC"/>
    <w:rsid w:val="00692382"/>
    <w:rsid w:val="00693AD9"/>
    <w:rsid w:val="006A066D"/>
    <w:rsid w:val="006A703E"/>
    <w:rsid w:val="006C79F8"/>
    <w:rsid w:val="006D1196"/>
    <w:rsid w:val="006D15F9"/>
    <w:rsid w:val="006D3D04"/>
    <w:rsid w:val="006F2E1E"/>
    <w:rsid w:val="006F3875"/>
    <w:rsid w:val="006F6F41"/>
    <w:rsid w:val="00704381"/>
    <w:rsid w:val="00742711"/>
    <w:rsid w:val="00755F92"/>
    <w:rsid w:val="00774DA3"/>
    <w:rsid w:val="00796DE9"/>
    <w:rsid w:val="00797EA1"/>
    <w:rsid w:val="007A0570"/>
    <w:rsid w:val="007B1C1E"/>
    <w:rsid w:val="007B6B35"/>
    <w:rsid w:val="007B6E44"/>
    <w:rsid w:val="007F7974"/>
    <w:rsid w:val="0080526F"/>
    <w:rsid w:val="00812487"/>
    <w:rsid w:val="008124B7"/>
    <w:rsid w:val="00813B8B"/>
    <w:rsid w:val="00826B28"/>
    <w:rsid w:val="0083548A"/>
    <w:rsid w:val="00846E64"/>
    <w:rsid w:val="00862121"/>
    <w:rsid w:val="008701E4"/>
    <w:rsid w:val="00886B2A"/>
    <w:rsid w:val="0089576A"/>
    <w:rsid w:val="00897B76"/>
    <w:rsid w:val="008A0D77"/>
    <w:rsid w:val="008A3C83"/>
    <w:rsid w:val="008A3EA7"/>
    <w:rsid w:val="008B3192"/>
    <w:rsid w:val="008C5B2A"/>
    <w:rsid w:val="008D7896"/>
    <w:rsid w:val="008D7E05"/>
    <w:rsid w:val="008E3332"/>
    <w:rsid w:val="008E65A1"/>
    <w:rsid w:val="009132EF"/>
    <w:rsid w:val="0096682E"/>
    <w:rsid w:val="00970F80"/>
    <w:rsid w:val="00981E29"/>
    <w:rsid w:val="009B27F5"/>
    <w:rsid w:val="009C410E"/>
    <w:rsid w:val="009C4130"/>
    <w:rsid w:val="009D485F"/>
    <w:rsid w:val="00A065C8"/>
    <w:rsid w:val="00A1265E"/>
    <w:rsid w:val="00A13AF5"/>
    <w:rsid w:val="00A158F1"/>
    <w:rsid w:val="00A71CB5"/>
    <w:rsid w:val="00A7384D"/>
    <w:rsid w:val="00A77D78"/>
    <w:rsid w:val="00A97E6B"/>
    <w:rsid w:val="00AA3B72"/>
    <w:rsid w:val="00AB78AB"/>
    <w:rsid w:val="00AB7D25"/>
    <w:rsid w:val="00AC1ECA"/>
    <w:rsid w:val="00AE5EB1"/>
    <w:rsid w:val="00AE6C0C"/>
    <w:rsid w:val="00B026B2"/>
    <w:rsid w:val="00B04331"/>
    <w:rsid w:val="00B0796D"/>
    <w:rsid w:val="00B344B3"/>
    <w:rsid w:val="00B35B82"/>
    <w:rsid w:val="00B510C4"/>
    <w:rsid w:val="00B5234A"/>
    <w:rsid w:val="00B6784F"/>
    <w:rsid w:val="00B90484"/>
    <w:rsid w:val="00BC464C"/>
    <w:rsid w:val="00C170AF"/>
    <w:rsid w:val="00C32BC5"/>
    <w:rsid w:val="00C730E3"/>
    <w:rsid w:val="00C8556C"/>
    <w:rsid w:val="00C93F91"/>
    <w:rsid w:val="00C947C8"/>
    <w:rsid w:val="00CA5076"/>
    <w:rsid w:val="00CD29CF"/>
    <w:rsid w:val="00CD5624"/>
    <w:rsid w:val="00CE1CF5"/>
    <w:rsid w:val="00CE6A41"/>
    <w:rsid w:val="00D024DA"/>
    <w:rsid w:val="00D15F99"/>
    <w:rsid w:val="00D16619"/>
    <w:rsid w:val="00D2638A"/>
    <w:rsid w:val="00D3616F"/>
    <w:rsid w:val="00D478E5"/>
    <w:rsid w:val="00D554A9"/>
    <w:rsid w:val="00D63850"/>
    <w:rsid w:val="00D96144"/>
    <w:rsid w:val="00DB38C4"/>
    <w:rsid w:val="00DB7AFB"/>
    <w:rsid w:val="00DC6FE8"/>
    <w:rsid w:val="00DC7819"/>
    <w:rsid w:val="00E34FF5"/>
    <w:rsid w:val="00E35535"/>
    <w:rsid w:val="00E65511"/>
    <w:rsid w:val="00E745D7"/>
    <w:rsid w:val="00E82CA9"/>
    <w:rsid w:val="00EA08DF"/>
    <w:rsid w:val="00EC243D"/>
    <w:rsid w:val="00F00F60"/>
    <w:rsid w:val="00F017FA"/>
    <w:rsid w:val="00F023CB"/>
    <w:rsid w:val="00F06E12"/>
    <w:rsid w:val="00F07B03"/>
    <w:rsid w:val="00F14A69"/>
    <w:rsid w:val="00F31324"/>
    <w:rsid w:val="00F33092"/>
    <w:rsid w:val="00F41E86"/>
    <w:rsid w:val="00F43886"/>
    <w:rsid w:val="00F70790"/>
    <w:rsid w:val="00F834E9"/>
    <w:rsid w:val="00F94625"/>
    <w:rsid w:val="00F976B8"/>
    <w:rsid w:val="00FE03AB"/>
    <w:rsid w:val="00FF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d5d5d5"/>
    </o:shapedefaults>
    <o:shapelayout v:ext="edit">
      <o:idmap v:ext="edit" data="1"/>
    </o:shapelayout>
  </w:shapeDefaults>
  <w:decimalSymbol w:val="."/>
  <w:listSeparator w:val=","/>
  <w14:docId w14:val="694CA0E6"/>
  <w14:defaultImageDpi w14:val="32767"/>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15BC"/>
    <w:pPr>
      <w:widowControl w:val="0"/>
      <w:jc w:val="both"/>
    </w:pPr>
    <w:rPr>
      <w:rFonts w:ascii="Consolas" w:hAnsi="Consolas"/>
    </w:rPr>
  </w:style>
  <w:style w:type="paragraph" w:styleId="1">
    <w:name w:val="heading 1"/>
    <w:basedOn w:val="a0"/>
    <w:next w:val="a0"/>
    <w:link w:val="10"/>
    <w:uiPriority w:val="9"/>
    <w:qFormat/>
    <w:rsid w:val="0063736A"/>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3736A"/>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7B6B35"/>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63736A"/>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63736A"/>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33A97"/>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paragraph" w:styleId="aa">
    <w:name w:val="caption"/>
    <w:basedOn w:val="a0"/>
    <w:next w:val="a0"/>
    <w:uiPriority w:val="35"/>
    <w:unhideWhenUsed/>
    <w:qFormat/>
    <w:rsid w:val="007B6B35"/>
    <w:rPr>
      <w:b/>
      <w:bCs/>
    </w:rPr>
  </w:style>
  <w:style w:type="character" w:customStyle="1" w:styleId="30">
    <w:name w:val="見出し 3 (文字)"/>
    <w:basedOn w:val="a1"/>
    <w:link w:val="3"/>
    <w:uiPriority w:val="9"/>
    <w:rsid w:val="007B6B35"/>
    <w:rPr>
      <w:rFonts w:asciiTheme="majorHAnsi" w:eastAsiaTheme="majorEastAsia" w:hAnsiTheme="majorHAnsi" w:cstheme="majorBidi"/>
    </w:rPr>
  </w:style>
  <w:style w:type="character" w:customStyle="1" w:styleId="ab">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5B4B04"/>
    <w:pPr>
      <w:numPr>
        <w:numId w:val="14"/>
      </w:numPr>
      <w:spacing w:beforeLines="100" w:before="100" w:afterLines="100" w:after="100"/>
      <w:ind w:leftChars="170" w:left="170" w:hangingChars="130" w:hanging="130"/>
      <w:contextualSpacing/>
    </w:pPr>
  </w:style>
  <w:style w:type="paragraph" w:customStyle="1" w:styleId="y">
    <w:name w:val="y見出し"/>
    <w:basedOn w:val="a0"/>
    <w:next w:val="a0"/>
    <w:qFormat/>
    <w:rsid w:val="00033A97"/>
    <w:pPr>
      <w:keepNext/>
      <w:spacing w:beforeLines="100" w:before="100"/>
    </w:pPr>
    <w:rPr>
      <w:rFonts w:ascii="游ゴシック Medium" w:eastAsia="游ゴシック Medium"/>
      <w:u w:val="single"/>
    </w:rPr>
  </w:style>
  <w:style w:type="paragraph" w:customStyle="1" w:styleId="ac">
    <w:name w:val="例題・課題"/>
    <w:basedOn w:val="a0"/>
    <w:next w:val="a0"/>
    <w:qFormat/>
    <w:rsid w:val="009132EF"/>
    <w:pPr>
      <w:keepNext/>
      <w:spacing w:beforeLines="100" w:before="100"/>
    </w:pPr>
    <w:rPr>
      <w:rFonts w:ascii="游ゴシック Medium" w:eastAsia="游ゴシック Medium"/>
    </w:rPr>
  </w:style>
  <w:style w:type="paragraph" w:customStyle="1" w:styleId="ad">
    <w:name w:val="図"/>
    <w:basedOn w:val="a0"/>
    <w:next w:val="a0"/>
    <w:qFormat/>
    <w:rsid w:val="00432DCE"/>
    <w:pPr>
      <w:keepNext/>
      <w:spacing w:beforeLines="100" w:before="100"/>
      <w:jc w:val="center"/>
    </w:pPr>
    <w:rPr>
      <w:noProof/>
    </w:rPr>
  </w:style>
  <w:style w:type="paragraph" w:customStyle="1" w:styleId="ae">
    <w:name w:val="図キャプション"/>
    <w:basedOn w:val="a0"/>
    <w:next w:val="a0"/>
    <w:qFormat/>
    <w:rsid w:val="00322285"/>
    <w:pPr>
      <w:spacing w:afterLines="100" w:after="100"/>
      <w:jc w:val="center"/>
    </w:pPr>
  </w:style>
  <w:style w:type="paragraph" w:styleId="af">
    <w:name w:val="List Paragraph"/>
    <w:basedOn w:val="a0"/>
    <w:uiPriority w:val="34"/>
    <w:qFormat/>
    <w:rsid w:val="0024702E"/>
    <w:pPr>
      <w:ind w:leftChars="400" w:left="840"/>
    </w:pPr>
  </w:style>
  <w:style w:type="paragraph" w:styleId="af0">
    <w:name w:val="Balloon Text"/>
    <w:basedOn w:val="a0"/>
    <w:link w:val="af1"/>
    <w:uiPriority w:val="99"/>
    <w:semiHidden/>
    <w:unhideWhenUsed/>
    <w:rsid w:val="0049076D"/>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49076D"/>
    <w:rPr>
      <w:rFonts w:asciiTheme="majorHAnsi" w:eastAsiaTheme="majorEastAsia" w:hAnsiTheme="majorHAnsi" w:cstheme="majorBidi"/>
      <w:sz w:val="18"/>
      <w:szCs w:val="18"/>
    </w:rPr>
  </w:style>
  <w:style w:type="paragraph" w:customStyle="1" w:styleId="af2">
    <w:name w:val="注意"/>
    <w:basedOn w:val="a0"/>
    <w:next w:val="a0"/>
    <w:qFormat/>
    <w:rsid w:val="001D3834"/>
    <w:rPr>
      <w:b/>
    </w:rPr>
  </w:style>
  <w:style w:type="character" w:styleId="af3">
    <w:name w:val="Placeholder Text"/>
    <w:basedOn w:val="a1"/>
    <w:uiPriority w:val="99"/>
    <w:semiHidden/>
    <w:rsid w:val="00675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8BF3-2A80-4C62-B335-DD7A3911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kamakiri</cp:lastModifiedBy>
  <cp:revision>12</cp:revision>
  <cp:lastPrinted>2018-02-13T05:15:00Z</cp:lastPrinted>
  <dcterms:created xsi:type="dcterms:W3CDTF">2019-08-08T05:14:00Z</dcterms:created>
  <dcterms:modified xsi:type="dcterms:W3CDTF">2019-08-10T13:46:00Z</dcterms:modified>
</cp:coreProperties>
</file>