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DDDDD"/>
  <w:body>
    <w:p w14:paraId="707F7E44" w14:textId="77777777" w:rsidR="003E3767" w:rsidRDefault="00527E96" w:rsidP="003E3767">
      <w:pPr>
        <w:jc w:val="right"/>
      </w:pPr>
      <w:r>
        <w:rPr>
          <w:rFonts w:hint="eastAsia"/>
        </w:rPr>
        <w:t xml:space="preserve">初版作成　</w:t>
      </w:r>
      <w:r w:rsidR="003E3767" w:rsidRPr="00CB2D48">
        <w:rPr>
          <w:rFonts w:hint="eastAsia"/>
        </w:rPr>
        <w:t>20</w:t>
      </w:r>
      <w:r w:rsidR="003E3767">
        <w:rPr>
          <w:rFonts w:hint="eastAsia"/>
        </w:rPr>
        <w:t>1</w:t>
      </w:r>
      <w:r w:rsidR="0037460D">
        <w:t>9</w:t>
      </w:r>
      <w:r w:rsidR="003E3767" w:rsidRPr="00CB2D48">
        <w:rPr>
          <w:rFonts w:hint="eastAsia"/>
        </w:rPr>
        <w:t>.</w:t>
      </w:r>
      <w:r w:rsidR="00E867F0">
        <w:t>12</w:t>
      </w:r>
      <w:r w:rsidR="003E3767" w:rsidRPr="00CB2D48">
        <w:rPr>
          <w:rFonts w:hint="eastAsia"/>
        </w:rPr>
        <w:t>.</w:t>
      </w:r>
      <w:r w:rsidR="0037460D">
        <w:t>2</w:t>
      </w:r>
      <w:r w:rsidR="00751828">
        <w:t>2</w:t>
      </w:r>
    </w:p>
    <w:p w14:paraId="661BE4B2" w14:textId="48C4CC49" w:rsidR="00527E96" w:rsidRDefault="00527E96" w:rsidP="003E3767">
      <w:pPr>
        <w:jc w:val="right"/>
      </w:pPr>
      <w:r>
        <w:rPr>
          <w:rFonts w:hint="eastAsia"/>
        </w:rPr>
        <w:t>最終修正　2</w:t>
      </w:r>
      <w:r w:rsidR="00A02C9D">
        <w:t>02</w:t>
      </w:r>
      <w:r w:rsidR="00DB3326">
        <w:t>4</w:t>
      </w:r>
      <w:r w:rsidR="00A02C9D">
        <w:t>.</w:t>
      </w:r>
      <w:r w:rsidR="00DB3326">
        <w:rPr>
          <w:rFonts w:hint="eastAsia"/>
        </w:rPr>
        <w:t>1</w:t>
      </w:r>
      <w:r w:rsidR="00DB3326">
        <w:t>.9</w:t>
      </w:r>
    </w:p>
    <w:p w14:paraId="57217361" w14:textId="77777777" w:rsidR="00EC6478" w:rsidRDefault="00527E96" w:rsidP="00CB2D4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863DD0">
        <w:rPr>
          <w:sz w:val="28"/>
          <w:szCs w:val="28"/>
        </w:rPr>
        <w:t>.</w:t>
      </w:r>
      <w:r w:rsidR="00863DD0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角度の扱い方</w:t>
      </w:r>
    </w:p>
    <w:p w14:paraId="39542D9A" w14:textId="77777777" w:rsidR="00CB2D48" w:rsidRDefault="00CB2D48" w:rsidP="00CB2D48">
      <w:pPr>
        <w:jc w:val="right"/>
      </w:pPr>
      <w:r>
        <w:rPr>
          <w:rFonts w:hint="eastAsia"/>
        </w:rPr>
        <w:t>薮哲郎</w:t>
      </w:r>
    </w:p>
    <w:p w14:paraId="6D662CDB" w14:textId="77777777" w:rsidR="00FD3D88" w:rsidRDefault="00CA32B2" w:rsidP="005931C1">
      <w:pPr>
        <w:pStyle w:val="1"/>
      </w:pPr>
      <w:r>
        <w:rPr>
          <w:rFonts w:hint="eastAsia"/>
        </w:rPr>
        <w:t>s</w:t>
      </w:r>
      <w:r>
        <w:t>cratch</w:t>
      </w:r>
      <w:r>
        <w:rPr>
          <w:rFonts w:hint="eastAsia"/>
        </w:rPr>
        <w:t>における角度</w:t>
      </w:r>
    </w:p>
    <w:p w14:paraId="03D3CB71" w14:textId="77777777" w:rsidR="00CA32B2" w:rsidRDefault="006F117F" w:rsidP="006F117F">
      <w:pPr>
        <w:jc w:val="center"/>
      </w:pPr>
      <w:r w:rsidRPr="006F117F">
        <w:rPr>
          <w:noProof/>
        </w:rPr>
        <w:drawing>
          <wp:inline distT="0" distB="0" distL="0" distR="0" wp14:anchorId="11A160D3" wp14:editId="770C4382">
            <wp:extent cx="2453040" cy="197640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40" cy="19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 w:rsidR="00397D4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97D4D" w:rsidRPr="00397D4D">
        <w:rPr>
          <w:rFonts w:hint="eastAsia"/>
          <w:noProof/>
        </w:rPr>
        <w:drawing>
          <wp:inline distT="0" distB="0" distL="0" distR="0" wp14:anchorId="2C86CFA8" wp14:editId="4AD93C91">
            <wp:extent cx="2264400" cy="197676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00" cy="197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06785" w14:textId="77777777" w:rsidR="00614AE1" w:rsidRDefault="00614AE1" w:rsidP="00614AE1">
      <w:pPr>
        <w:jc w:val="left"/>
      </w:pPr>
      <w:r>
        <w:rPr>
          <w:rFonts w:hint="eastAsia"/>
        </w:rPr>
        <w:t xml:space="preserve">　　　　　　○○度に向ける　　　　　　　　　　　　　　　　三角関数</w:t>
      </w:r>
    </w:p>
    <w:p w14:paraId="2F003F5F" w14:textId="77777777" w:rsidR="00614AE1" w:rsidRPr="00397D4D" w:rsidRDefault="00614AE1" w:rsidP="006F117F">
      <w:pPr>
        <w:jc w:val="center"/>
      </w:pPr>
    </w:p>
    <w:p w14:paraId="378BE246" w14:textId="26B61A08" w:rsidR="006F117F" w:rsidRDefault="00CA32B2" w:rsidP="00CA32B2">
      <w:r>
        <w:rPr>
          <w:rFonts w:hint="eastAsia"/>
        </w:rPr>
        <w:t xml:space="preserve">　s</w:t>
      </w:r>
      <w:r>
        <w:t>cratch</w:t>
      </w:r>
      <w:r w:rsidR="00A02C9D">
        <w:rPr>
          <w:rFonts w:hint="eastAsia"/>
        </w:rPr>
        <w:t>には</w:t>
      </w:r>
      <w:r>
        <w:rPr>
          <w:rFonts w:hint="eastAsia"/>
        </w:rPr>
        <w:t>角度の</w:t>
      </w:r>
      <w:r w:rsidR="00DB3326">
        <w:rPr>
          <w:rFonts w:hint="eastAsia"/>
        </w:rPr>
        <w:t>取り方が</w:t>
      </w:r>
      <w:r>
        <w:rPr>
          <w:rFonts w:hint="eastAsia"/>
        </w:rPr>
        <w:t>2種類あ</w:t>
      </w:r>
      <w:r w:rsidR="00A02C9D">
        <w:rPr>
          <w:rFonts w:hint="eastAsia"/>
        </w:rPr>
        <w:t>ります。</w:t>
      </w:r>
    </w:p>
    <w:p w14:paraId="0C746B34" w14:textId="74F028DB" w:rsidR="00A02C9D" w:rsidRDefault="006F117F" w:rsidP="00A02C9D">
      <w:r>
        <w:rPr>
          <w:rFonts w:hint="eastAsia"/>
        </w:rPr>
        <w:t xml:space="preserve">　「○度に向ける」</w:t>
      </w:r>
      <w:r w:rsidR="00A02C9D">
        <w:rPr>
          <w:rFonts w:hint="eastAsia"/>
        </w:rPr>
        <w:t>「○歩動かす」というブロックを使うときは左上図のように角度をとります。この角度の取り方は時計の</w:t>
      </w:r>
      <w:r w:rsidR="00DB3326">
        <w:rPr>
          <w:rFonts w:hint="eastAsia"/>
        </w:rPr>
        <w:t>針</w:t>
      </w:r>
      <w:r w:rsidR="00A02C9D">
        <w:rPr>
          <w:rFonts w:hint="eastAsia"/>
        </w:rPr>
        <w:t>の角度に合わせていると思われます。</w:t>
      </w:r>
    </w:p>
    <w:p w14:paraId="69416036" w14:textId="53844FB2" w:rsidR="006F117F" w:rsidRDefault="006F117F" w:rsidP="00CA32B2">
      <w:r>
        <w:rPr>
          <w:rFonts w:hint="eastAsia"/>
        </w:rPr>
        <w:t xml:space="preserve">　</w:t>
      </w:r>
      <w:r w:rsidR="00397D4D">
        <w:rPr>
          <w:rFonts w:hint="eastAsia"/>
        </w:rPr>
        <w:t>「</w:t>
      </w:r>
      <w:r w:rsidR="00614AE1">
        <w:rPr>
          <w:rFonts w:hint="eastAsia"/>
        </w:rPr>
        <w:t>1</w:t>
      </w:r>
      <w:r w:rsidR="00614AE1">
        <w:t>0</w:t>
      </w:r>
      <w:r w:rsidR="00397D4D">
        <w:rPr>
          <w:rFonts w:hint="eastAsia"/>
        </w:rPr>
        <w:t>の</w:t>
      </w:r>
      <w:r w:rsidR="00614AE1">
        <w:rPr>
          <w:rFonts w:hint="eastAsia"/>
        </w:rPr>
        <w:t>s</w:t>
      </w:r>
      <w:r w:rsidR="00614AE1">
        <w:t>in</w:t>
      </w:r>
      <w:r w:rsidR="00397D4D">
        <w:rPr>
          <w:rFonts w:hint="eastAsia"/>
        </w:rPr>
        <w:t>」</w:t>
      </w:r>
      <w:r w:rsidR="00614AE1">
        <w:rPr>
          <w:rFonts w:hint="eastAsia"/>
        </w:rPr>
        <w:t>のように</w:t>
      </w:r>
      <w:r w:rsidR="00397D4D">
        <w:rPr>
          <w:rFonts w:hint="eastAsia"/>
        </w:rPr>
        <w:t>三角関数</w:t>
      </w:r>
      <w:r w:rsidR="00A02C9D">
        <w:rPr>
          <w:rFonts w:hint="eastAsia"/>
        </w:rPr>
        <w:t>のブロックを使うときは、右上図のように角度をとります。</w:t>
      </w:r>
      <w:r w:rsidR="00397D4D">
        <w:rPr>
          <w:rFonts w:hint="eastAsia"/>
        </w:rPr>
        <w:t>高校数学で三角関数を</w:t>
      </w:r>
      <w:r w:rsidR="00A02C9D">
        <w:rPr>
          <w:rFonts w:hint="eastAsia"/>
        </w:rPr>
        <w:t>扱うとき</w:t>
      </w:r>
      <w:r w:rsidR="00DB3326">
        <w:rPr>
          <w:rFonts w:hint="eastAsia"/>
        </w:rPr>
        <w:t>の</w:t>
      </w:r>
      <w:r w:rsidR="00397D4D">
        <w:rPr>
          <w:rFonts w:hint="eastAsia"/>
        </w:rPr>
        <w:t>角度と同じ</w:t>
      </w:r>
      <w:r w:rsidR="00A02C9D">
        <w:rPr>
          <w:rFonts w:hint="eastAsia"/>
        </w:rPr>
        <w:t>です。ただし、</w:t>
      </w:r>
      <w:r w:rsidR="00E10CBB">
        <w:rPr>
          <w:rFonts w:hint="eastAsia"/>
        </w:rPr>
        <w:t>高校数学では三角関数の引数はラジアン角</w:t>
      </w:r>
      <w:r w:rsidR="00614AE1">
        <w:rPr>
          <w:rFonts w:hint="eastAsia"/>
        </w:rPr>
        <w:t>（1周を2</w:t>
      </w:r>
      <w:r w:rsidR="00614AE1" w:rsidRPr="00614AE1">
        <w:rPr>
          <w:rFonts w:ascii="Symbol" w:hAnsi="Symbol"/>
        </w:rPr>
        <w:t></w:t>
      </w:r>
      <w:r w:rsidR="00614AE1">
        <w:rPr>
          <w:rFonts w:hint="eastAsia"/>
        </w:rPr>
        <w:t>とする）</w:t>
      </w:r>
      <w:r w:rsidR="00E10CBB">
        <w:rPr>
          <w:rFonts w:hint="eastAsia"/>
        </w:rPr>
        <w:t>で指定</w:t>
      </w:r>
      <w:r w:rsidR="00A02C9D">
        <w:rPr>
          <w:rFonts w:hint="eastAsia"/>
        </w:rPr>
        <w:t>しますが、</w:t>
      </w:r>
      <w:r w:rsidR="00E10CBB">
        <w:rPr>
          <w:rFonts w:hint="eastAsia"/>
        </w:rPr>
        <w:t>s</w:t>
      </w:r>
      <w:r w:rsidR="00E10CBB">
        <w:t>cratch</w:t>
      </w:r>
      <w:r w:rsidR="00E10CBB">
        <w:rPr>
          <w:rFonts w:hint="eastAsia"/>
        </w:rPr>
        <w:t>では</w:t>
      </w:r>
      <w:r w:rsidR="00614AE1">
        <w:rPr>
          <w:rFonts w:hint="eastAsia"/>
        </w:rPr>
        <w:t>1</w:t>
      </w:r>
      <w:r w:rsidR="00DC3E8D">
        <w:rPr>
          <w:rFonts w:hint="eastAsia"/>
        </w:rPr>
        <w:t>周を3</w:t>
      </w:r>
      <w:r w:rsidR="00DC3E8D">
        <w:t>60</w:t>
      </w:r>
      <w:r w:rsidR="00DC3E8D">
        <w:rPr>
          <w:rFonts w:hint="eastAsia"/>
        </w:rPr>
        <w:t>度とする角度を用い</w:t>
      </w:r>
      <w:r w:rsidR="00A02C9D">
        <w:rPr>
          <w:rFonts w:hint="eastAsia"/>
        </w:rPr>
        <w:t>ます。</w:t>
      </w:r>
    </w:p>
    <w:p w14:paraId="0C14EBE9" w14:textId="65820EC7" w:rsidR="00A02C9D" w:rsidRDefault="00A02C9D" w:rsidP="00A02C9D">
      <w:r>
        <w:rPr>
          <w:rFonts w:hint="eastAsia"/>
        </w:rPr>
        <w:t xml:space="preserve">　角度は通常は </w:t>
      </w:r>
      <w:r w:rsidRPr="006F117F">
        <w:rPr>
          <w:rFonts w:ascii="Symbol" w:hAnsi="Symbol"/>
        </w:rPr>
        <w:t></w:t>
      </w:r>
      <w:r>
        <w:t>179</w:t>
      </w:r>
      <w:r>
        <w:rPr>
          <w:rFonts w:hint="eastAsia"/>
        </w:rPr>
        <w:t>度～1</w:t>
      </w:r>
      <w:r>
        <w:t>80</w:t>
      </w:r>
      <w:r>
        <w:rPr>
          <w:rFonts w:hint="eastAsia"/>
        </w:rPr>
        <w:t>度の範囲で指定します</w:t>
      </w:r>
      <w:r w:rsidR="000B789D">
        <w:rPr>
          <w:rFonts w:hint="eastAsia"/>
        </w:rPr>
        <w:t>。</w:t>
      </w:r>
      <w:r>
        <w:rPr>
          <w:rFonts w:hint="eastAsia"/>
        </w:rPr>
        <w:t>この範囲外の値を指定したときは、</w:t>
      </w:r>
      <w:r w:rsidR="000B789D">
        <w:rPr>
          <w:rFonts w:hint="eastAsia"/>
        </w:rPr>
        <w:t>scratchが</w:t>
      </w:r>
      <w:r w:rsidR="00DB3326">
        <w:rPr>
          <w:rFonts w:hint="eastAsia"/>
        </w:rPr>
        <w:t>3</w:t>
      </w:r>
      <w:r w:rsidR="00DB3326">
        <w:t>60</w:t>
      </w:r>
      <w:r w:rsidR="00DB3326">
        <w:rPr>
          <w:rFonts w:hint="eastAsia"/>
        </w:rPr>
        <w:t>の倍数を引くか足すかして、</w:t>
      </w:r>
      <w:r w:rsidR="000B789D">
        <w:rPr>
          <w:rFonts w:hint="eastAsia"/>
        </w:rPr>
        <w:t>範囲内の値に直してくれます。</w:t>
      </w:r>
    </w:p>
    <w:p w14:paraId="19AAF987" w14:textId="77777777" w:rsidR="005931C1" w:rsidRPr="00DB3326" w:rsidRDefault="005931C1" w:rsidP="00FD3D88"/>
    <w:p w14:paraId="4F336624" w14:textId="77777777" w:rsidR="00407013" w:rsidRPr="00407013" w:rsidRDefault="00CA32B2" w:rsidP="00407013">
      <w:pPr>
        <w:pStyle w:val="1"/>
      </w:pPr>
      <w:r>
        <w:rPr>
          <w:rFonts w:hint="eastAsia"/>
        </w:rPr>
        <w:t>三角関数</w:t>
      </w:r>
    </w:p>
    <w:p w14:paraId="01E25277" w14:textId="77777777" w:rsidR="006D2C3A" w:rsidRDefault="00E10CBB" w:rsidP="00FD3D88">
      <w:r>
        <w:rPr>
          <w:rFonts w:hint="eastAsia"/>
        </w:rPr>
        <w:t xml:space="preserve">　</w:t>
      </w:r>
      <w:r w:rsidR="006D2C3A">
        <w:rPr>
          <w:rFonts w:hint="eastAsia"/>
        </w:rPr>
        <w:t>三角関数の引数の範囲と返り値の範囲は以下の通りで</w:t>
      </w:r>
      <w:r w:rsidR="00A02C9D">
        <w:rPr>
          <w:rFonts w:hint="eastAsia"/>
        </w:rPr>
        <w:t>す</w:t>
      </w:r>
      <w:r w:rsidR="006D2C3A">
        <w:rPr>
          <w:rFonts w:hint="eastAsia"/>
        </w:rPr>
        <w:t>。</w:t>
      </w:r>
      <w:r w:rsidR="00F67B01">
        <w:rPr>
          <w:rFonts w:hint="eastAsia"/>
        </w:rPr>
        <w:t>角度は「ラジアン」ではなく「度」で指定</w:t>
      </w:r>
      <w:r w:rsidR="000B789D">
        <w:rPr>
          <w:rFonts w:hint="eastAsia"/>
        </w:rPr>
        <w:t>します</w:t>
      </w:r>
      <w:r w:rsidR="00F67B01">
        <w:rPr>
          <w:rFonts w:hint="eastAsia"/>
        </w:rPr>
        <w:t>。「度」で指定した角度が</w:t>
      </w:r>
      <w:r w:rsidR="000B789D">
        <w:rPr>
          <w:rFonts w:hint="eastAsia"/>
        </w:rPr>
        <w:t>下記の表の</w:t>
      </w:r>
      <w:r w:rsidR="00F67B01">
        <w:rPr>
          <w:rFonts w:hint="eastAsia"/>
        </w:rPr>
        <w:t>範囲を超えたとき、s</w:t>
      </w:r>
      <w:r w:rsidR="00F67B01">
        <w:t>in, cos</w:t>
      </w:r>
      <w:r w:rsidR="00F67B01">
        <w:rPr>
          <w:rFonts w:hint="eastAsia"/>
        </w:rPr>
        <w:t>については範囲内におさまるように、3</w:t>
      </w:r>
      <w:r w:rsidR="00F67B01">
        <w:t>60</w:t>
      </w:r>
      <w:r w:rsidR="000B789D">
        <w:rPr>
          <w:rFonts w:hint="eastAsia"/>
        </w:rPr>
        <w:t>×</w:t>
      </w:r>
      <w:r w:rsidR="000B789D">
        <w:t>n</w:t>
      </w:r>
      <w:r w:rsidR="00F67B01">
        <w:rPr>
          <w:rFonts w:hint="eastAsia"/>
        </w:rPr>
        <w:t>度を「引くo</w:t>
      </w:r>
      <w:r w:rsidR="00F67B01">
        <w:t>r</w:t>
      </w:r>
      <w:r w:rsidR="00F67B01">
        <w:rPr>
          <w:rFonts w:hint="eastAsia"/>
        </w:rPr>
        <w:t>足す」という操作が</w:t>
      </w:r>
      <w:r w:rsidR="00467715">
        <w:rPr>
          <w:rFonts w:hint="eastAsia"/>
        </w:rPr>
        <w:t>行われ</w:t>
      </w:r>
      <w:r w:rsidR="000B789D">
        <w:rPr>
          <w:rFonts w:hint="eastAsia"/>
        </w:rPr>
        <w:t>ます</w:t>
      </w:r>
      <w:r w:rsidR="00F67B01">
        <w:rPr>
          <w:rFonts w:hint="eastAsia"/>
        </w:rPr>
        <w:t>。t</w:t>
      </w:r>
      <w:r w:rsidR="00F67B01">
        <w:t>an</w:t>
      </w:r>
      <w:r w:rsidR="00F67B01">
        <w:rPr>
          <w:rFonts w:hint="eastAsia"/>
        </w:rPr>
        <w:t>については1</w:t>
      </w:r>
      <w:r w:rsidR="00F67B01">
        <w:t>80</w:t>
      </w:r>
      <w:r w:rsidR="000B789D">
        <w:rPr>
          <w:rFonts w:hint="eastAsia"/>
        </w:rPr>
        <w:t>×</w:t>
      </w:r>
      <w:r w:rsidR="000B789D">
        <w:t>n</w:t>
      </w:r>
      <w:r w:rsidR="00F67B01">
        <w:rPr>
          <w:rFonts w:hint="eastAsia"/>
        </w:rPr>
        <w:t>度を「引くo</w:t>
      </w:r>
      <w:r w:rsidR="00F67B01">
        <w:t>r</w:t>
      </w:r>
      <w:r w:rsidR="00F67B01">
        <w:rPr>
          <w:rFonts w:hint="eastAsia"/>
        </w:rPr>
        <w:t>足す」という操作が</w:t>
      </w:r>
      <w:r w:rsidR="00467715">
        <w:rPr>
          <w:rFonts w:hint="eastAsia"/>
        </w:rPr>
        <w:t>行われ</w:t>
      </w:r>
      <w:r w:rsidR="000B789D">
        <w:rPr>
          <w:rFonts w:hint="eastAsia"/>
        </w:rPr>
        <w:t>ます。</w:t>
      </w:r>
    </w:p>
    <w:p w14:paraId="62825B79" w14:textId="77777777" w:rsidR="006D2C3A" w:rsidRDefault="006D2C3A" w:rsidP="00FD3D88"/>
    <w:tbl>
      <w:tblPr>
        <w:tblStyle w:val="af"/>
        <w:tblW w:w="0" w:type="auto"/>
        <w:jc w:val="center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76"/>
        <w:gridCol w:w="3685"/>
        <w:gridCol w:w="1276"/>
      </w:tblGrid>
      <w:tr w:rsidR="006D2C3A" w14:paraId="6B141212" w14:textId="77777777" w:rsidTr="006D2C3A">
        <w:trPr>
          <w:jc w:val="center"/>
        </w:trPr>
        <w:tc>
          <w:tcPr>
            <w:tcW w:w="1276" w:type="dxa"/>
          </w:tcPr>
          <w:p w14:paraId="3DFC0C4C" w14:textId="77777777" w:rsidR="006D2C3A" w:rsidRDefault="006D2C3A" w:rsidP="00F67B01">
            <w:pPr>
              <w:pStyle w:val="af0"/>
              <w:keepNext/>
            </w:pPr>
            <w:r>
              <w:rPr>
                <w:rFonts w:hint="eastAsia"/>
              </w:rPr>
              <w:lastRenderedPageBreak/>
              <w:t>関数名</w:t>
            </w:r>
          </w:p>
        </w:tc>
        <w:tc>
          <w:tcPr>
            <w:tcW w:w="3685" w:type="dxa"/>
          </w:tcPr>
          <w:p w14:paraId="09709A34" w14:textId="77777777" w:rsidR="006D2C3A" w:rsidRDefault="006D2C3A" w:rsidP="00F67B01">
            <w:pPr>
              <w:pStyle w:val="af0"/>
              <w:keepNext/>
            </w:pPr>
            <w:r>
              <w:rPr>
                <w:rFonts w:hint="eastAsia"/>
              </w:rPr>
              <w:t>引数</w:t>
            </w:r>
          </w:p>
        </w:tc>
        <w:tc>
          <w:tcPr>
            <w:tcW w:w="1276" w:type="dxa"/>
          </w:tcPr>
          <w:p w14:paraId="3FD86128" w14:textId="77777777" w:rsidR="006D2C3A" w:rsidRDefault="006D2C3A" w:rsidP="00F67B01">
            <w:pPr>
              <w:pStyle w:val="af0"/>
              <w:keepNext/>
            </w:pPr>
            <w:r>
              <w:rPr>
                <w:rFonts w:hint="eastAsia"/>
              </w:rPr>
              <w:t>返り値</w:t>
            </w:r>
          </w:p>
        </w:tc>
      </w:tr>
      <w:tr w:rsidR="006D2C3A" w14:paraId="1C9DA9AD" w14:textId="77777777" w:rsidTr="006D2C3A">
        <w:trPr>
          <w:jc w:val="center"/>
        </w:trPr>
        <w:tc>
          <w:tcPr>
            <w:tcW w:w="1276" w:type="dxa"/>
          </w:tcPr>
          <w:p w14:paraId="7C0634DF" w14:textId="77777777" w:rsidR="006D2C3A" w:rsidRDefault="006D2C3A" w:rsidP="00F67B01">
            <w:pPr>
              <w:pStyle w:val="af0"/>
              <w:keepNext/>
            </w:pPr>
            <w:r>
              <w:rPr>
                <w:rFonts w:hint="eastAsia"/>
              </w:rPr>
              <w:t>s</w:t>
            </w:r>
            <w:r>
              <w:t>in, cos</w:t>
            </w:r>
          </w:p>
        </w:tc>
        <w:tc>
          <w:tcPr>
            <w:tcW w:w="3685" w:type="dxa"/>
          </w:tcPr>
          <w:p w14:paraId="1527446D" w14:textId="77777777" w:rsidR="006D2C3A" w:rsidRDefault="006D2C3A" w:rsidP="00F67B01">
            <w:pPr>
              <w:pStyle w:val="af0"/>
              <w:keepNext/>
            </w:pPr>
            <w:r w:rsidRPr="006F117F">
              <w:rPr>
                <w:rFonts w:ascii="Symbol" w:hAnsi="Symbol"/>
              </w:rPr>
              <w:t></w:t>
            </w:r>
            <w:r>
              <w:t>180</w:t>
            </w:r>
            <w:r>
              <w:rPr>
                <w:rFonts w:hint="eastAsia"/>
              </w:rPr>
              <w:t>～1</w:t>
            </w:r>
            <w:r>
              <w:t>80</w:t>
            </w:r>
          </w:p>
        </w:tc>
        <w:tc>
          <w:tcPr>
            <w:tcW w:w="1276" w:type="dxa"/>
          </w:tcPr>
          <w:p w14:paraId="1E78D55A" w14:textId="77777777" w:rsidR="006D2C3A" w:rsidRDefault="006D2C3A" w:rsidP="00F67B01">
            <w:pPr>
              <w:pStyle w:val="af0"/>
              <w:keepNext/>
            </w:pPr>
            <w:r w:rsidRPr="006D2C3A">
              <w:rPr>
                <w:rFonts w:ascii="Symbol" w:hAnsi="Symbol"/>
              </w:rPr>
              <w:t></w:t>
            </w:r>
            <w:r>
              <w:t>1</w:t>
            </w:r>
            <w:r>
              <w:rPr>
                <w:rFonts w:hint="eastAsia"/>
              </w:rPr>
              <w:t>～1</w:t>
            </w:r>
          </w:p>
        </w:tc>
      </w:tr>
      <w:tr w:rsidR="006D2C3A" w14:paraId="3553A148" w14:textId="77777777" w:rsidTr="006D2C3A">
        <w:trPr>
          <w:jc w:val="center"/>
        </w:trPr>
        <w:tc>
          <w:tcPr>
            <w:tcW w:w="1276" w:type="dxa"/>
          </w:tcPr>
          <w:p w14:paraId="67830C5D" w14:textId="77777777" w:rsidR="006D2C3A" w:rsidRDefault="006D2C3A" w:rsidP="00F67B01">
            <w:pPr>
              <w:pStyle w:val="af0"/>
              <w:keepNext/>
            </w:pPr>
            <w:r>
              <w:rPr>
                <w:rFonts w:hint="eastAsia"/>
              </w:rPr>
              <w:t>t</w:t>
            </w:r>
            <w:r>
              <w:t>an</w:t>
            </w:r>
          </w:p>
        </w:tc>
        <w:tc>
          <w:tcPr>
            <w:tcW w:w="3685" w:type="dxa"/>
          </w:tcPr>
          <w:p w14:paraId="297E46AB" w14:textId="77777777" w:rsidR="006D2C3A" w:rsidRDefault="006D2C3A" w:rsidP="00F67B01">
            <w:pPr>
              <w:pStyle w:val="af0"/>
              <w:keepNext/>
            </w:pPr>
            <w:r w:rsidRPr="006D2C3A">
              <w:rPr>
                <w:rFonts w:ascii="Symbol" w:hAnsi="Symbol"/>
              </w:rPr>
              <w:t></w:t>
            </w:r>
            <w:r>
              <w:t>90</w:t>
            </w:r>
            <w:r>
              <w:rPr>
                <w:rFonts w:hint="eastAsia"/>
              </w:rPr>
              <w:t>～9</w:t>
            </w:r>
            <w:r>
              <w:t>0</w:t>
            </w:r>
          </w:p>
        </w:tc>
        <w:tc>
          <w:tcPr>
            <w:tcW w:w="1276" w:type="dxa"/>
          </w:tcPr>
          <w:p w14:paraId="6C69E3C3" w14:textId="77777777" w:rsidR="006D2C3A" w:rsidRDefault="006D2C3A" w:rsidP="00F67B01">
            <w:pPr>
              <w:pStyle w:val="af0"/>
              <w:keepNext/>
            </w:pPr>
            <w:r w:rsidRPr="006D2C3A">
              <w:rPr>
                <w:rFonts w:ascii="Symbol" w:hAnsi="Symbol"/>
              </w:rPr>
              <w:t></w:t>
            </w:r>
            <w:r>
              <w:rPr>
                <w:rFonts w:hint="eastAsia"/>
              </w:rPr>
              <w:t>∞～∞</w:t>
            </w:r>
          </w:p>
        </w:tc>
      </w:tr>
      <w:tr w:rsidR="006D2C3A" w14:paraId="512E5964" w14:textId="77777777" w:rsidTr="006D2C3A">
        <w:trPr>
          <w:jc w:val="center"/>
        </w:trPr>
        <w:tc>
          <w:tcPr>
            <w:tcW w:w="1276" w:type="dxa"/>
          </w:tcPr>
          <w:p w14:paraId="645F214B" w14:textId="77777777" w:rsidR="006D2C3A" w:rsidRDefault="006D2C3A" w:rsidP="00F67B01">
            <w:pPr>
              <w:pStyle w:val="af0"/>
              <w:keepNext/>
            </w:pPr>
            <w:proofErr w:type="spellStart"/>
            <w:r>
              <w:rPr>
                <w:rFonts w:hint="eastAsia"/>
              </w:rPr>
              <w:t>a</w:t>
            </w:r>
            <w:r>
              <w:t>sin</w:t>
            </w:r>
            <w:proofErr w:type="spellEnd"/>
            <w:r>
              <w:t xml:space="preserve">, </w:t>
            </w:r>
            <w:proofErr w:type="spellStart"/>
            <w:r>
              <w:t>acos</w:t>
            </w:r>
            <w:proofErr w:type="spellEnd"/>
          </w:p>
        </w:tc>
        <w:tc>
          <w:tcPr>
            <w:tcW w:w="3685" w:type="dxa"/>
          </w:tcPr>
          <w:p w14:paraId="308D27CB" w14:textId="77777777" w:rsidR="006D2C3A" w:rsidRDefault="006D2C3A" w:rsidP="00F67B01">
            <w:pPr>
              <w:pStyle w:val="af0"/>
              <w:keepNext/>
            </w:pPr>
            <w:r w:rsidRPr="006D2C3A">
              <w:rPr>
                <w:rFonts w:ascii="Symbol" w:hAnsi="Symbol"/>
              </w:rPr>
              <w:t></w:t>
            </w:r>
            <w:r>
              <w:t>1</w:t>
            </w:r>
            <w:r>
              <w:rPr>
                <w:rFonts w:hint="eastAsia"/>
              </w:rPr>
              <w:t>～1</w:t>
            </w:r>
          </w:p>
        </w:tc>
        <w:tc>
          <w:tcPr>
            <w:tcW w:w="1276" w:type="dxa"/>
          </w:tcPr>
          <w:p w14:paraId="323C5FA7" w14:textId="77777777" w:rsidR="006D2C3A" w:rsidRDefault="006D2C3A" w:rsidP="00F67B01">
            <w:pPr>
              <w:pStyle w:val="af0"/>
              <w:keepNext/>
            </w:pPr>
            <w:r w:rsidRPr="006D2C3A">
              <w:rPr>
                <w:rFonts w:ascii="Symbol" w:hAnsi="Symbol"/>
              </w:rPr>
              <w:t></w:t>
            </w:r>
            <w:r>
              <w:t>90</w:t>
            </w:r>
            <w:r>
              <w:rPr>
                <w:rFonts w:hint="eastAsia"/>
              </w:rPr>
              <w:t>～9</w:t>
            </w:r>
            <w:r>
              <w:t>0</w:t>
            </w:r>
          </w:p>
        </w:tc>
      </w:tr>
      <w:tr w:rsidR="006D2C3A" w14:paraId="73B106D4" w14:textId="77777777" w:rsidTr="006D2C3A">
        <w:trPr>
          <w:jc w:val="center"/>
        </w:trPr>
        <w:tc>
          <w:tcPr>
            <w:tcW w:w="1276" w:type="dxa"/>
          </w:tcPr>
          <w:p w14:paraId="7A28355B" w14:textId="77777777" w:rsidR="006D2C3A" w:rsidRDefault="006D2C3A" w:rsidP="006D2C3A">
            <w:pPr>
              <w:pStyle w:val="af0"/>
            </w:pPr>
            <w:proofErr w:type="spellStart"/>
            <w:r>
              <w:rPr>
                <w:rFonts w:hint="eastAsia"/>
              </w:rPr>
              <w:t>a</w:t>
            </w:r>
            <w:r>
              <w:t>tan</w:t>
            </w:r>
            <w:proofErr w:type="spellEnd"/>
          </w:p>
        </w:tc>
        <w:tc>
          <w:tcPr>
            <w:tcW w:w="3685" w:type="dxa"/>
          </w:tcPr>
          <w:p w14:paraId="7393D0B4" w14:textId="77777777" w:rsidR="006D2C3A" w:rsidRPr="006D2C3A" w:rsidRDefault="006D2C3A" w:rsidP="006D2C3A">
            <w:pPr>
              <w:pStyle w:val="af0"/>
              <w:rPr>
                <w:rFonts w:ascii="Symbol" w:hAnsi="Symbol" w:hint="eastAsia"/>
              </w:rPr>
            </w:pPr>
            <w:r w:rsidRPr="006D2C3A">
              <w:rPr>
                <w:rFonts w:ascii="Symbol" w:hAnsi="Symbol"/>
              </w:rPr>
              <w:t></w:t>
            </w:r>
            <w:r>
              <w:rPr>
                <w:rFonts w:hint="eastAsia"/>
              </w:rPr>
              <w:t>∞～∞</w:t>
            </w:r>
          </w:p>
        </w:tc>
        <w:tc>
          <w:tcPr>
            <w:tcW w:w="1276" w:type="dxa"/>
          </w:tcPr>
          <w:p w14:paraId="08BA71EB" w14:textId="77777777" w:rsidR="006D2C3A" w:rsidRPr="006D2C3A" w:rsidRDefault="006D2C3A" w:rsidP="006D2C3A">
            <w:pPr>
              <w:pStyle w:val="af0"/>
              <w:rPr>
                <w:rFonts w:ascii="Symbol" w:hAnsi="Symbol" w:hint="eastAsia"/>
              </w:rPr>
            </w:pPr>
            <w:bookmarkStart w:id="0" w:name="_Hlk33394863"/>
            <w:r w:rsidRPr="006D2C3A">
              <w:rPr>
                <w:rFonts w:ascii="Symbol" w:hAnsi="Symbol"/>
              </w:rPr>
              <w:t></w:t>
            </w:r>
            <w:r>
              <w:t>90</w:t>
            </w:r>
            <w:r>
              <w:rPr>
                <w:rFonts w:hint="eastAsia"/>
              </w:rPr>
              <w:t>～9</w:t>
            </w:r>
            <w:r>
              <w:t>0</w:t>
            </w:r>
            <w:bookmarkEnd w:id="0"/>
          </w:p>
        </w:tc>
      </w:tr>
    </w:tbl>
    <w:p w14:paraId="695FF7A3" w14:textId="77777777" w:rsidR="00F67B01" w:rsidRPr="00F67B01" w:rsidRDefault="00F67B01" w:rsidP="00F67B01"/>
    <w:p w14:paraId="21AC158A" w14:textId="77777777" w:rsidR="001532E8" w:rsidRDefault="001532E8" w:rsidP="001532E8">
      <w:pPr>
        <w:pStyle w:val="1"/>
      </w:pPr>
      <w:proofErr w:type="spellStart"/>
      <w:r>
        <w:rPr>
          <w:rFonts w:hint="eastAsia"/>
        </w:rPr>
        <w:t>a</w:t>
      </w:r>
      <w:r>
        <w:t>tan</w:t>
      </w:r>
      <w:proofErr w:type="spellEnd"/>
      <w:r>
        <w:rPr>
          <w:rFonts w:hint="eastAsia"/>
        </w:rPr>
        <w:t>の使い方</w:t>
      </w:r>
    </w:p>
    <w:p w14:paraId="61C30322" w14:textId="77777777" w:rsidR="001532E8" w:rsidRDefault="006D2C3A" w:rsidP="00FD3D88">
      <w:r>
        <w:rPr>
          <w:rFonts w:hint="eastAsia"/>
        </w:rPr>
        <w:t xml:space="preserve">　</w:t>
      </w:r>
      <w:r w:rsidR="001532E8">
        <w:rPr>
          <w:rFonts w:hint="eastAsia"/>
        </w:rPr>
        <w:t>「あるスプライトが別のスプライトを追いかける」という動作をさせたいとき、角度は</w:t>
      </w:r>
      <w:r w:rsidR="001532E8" w:rsidRPr="00F67B01">
        <w:rPr>
          <w:rFonts w:ascii="Symbol" w:hAnsi="Symbol"/>
        </w:rPr>
        <w:t></w:t>
      </w:r>
      <w:r w:rsidR="001532E8">
        <w:t>180</w:t>
      </w:r>
      <w:r w:rsidR="001532E8">
        <w:rPr>
          <w:rFonts w:hint="eastAsia"/>
        </w:rPr>
        <w:t>度～</w:t>
      </w:r>
      <w:r w:rsidR="001532E8">
        <w:t>180</w:t>
      </w:r>
      <w:r w:rsidR="001532E8">
        <w:rPr>
          <w:rFonts w:hint="eastAsia"/>
        </w:rPr>
        <w:t>度の</w:t>
      </w:r>
      <w:r w:rsidR="00467715">
        <w:rPr>
          <w:rFonts w:hint="eastAsia"/>
        </w:rPr>
        <w:t>3</w:t>
      </w:r>
      <w:r w:rsidR="00467715">
        <w:t>60</w:t>
      </w:r>
      <w:r w:rsidR="00467715">
        <w:rPr>
          <w:rFonts w:hint="eastAsia"/>
        </w:rPr>
        <w:t>度の範囲を</w:t>
      </w:r>
      <w:r w:rsidR="001532E8">
        <w:rPr>
          <w:rFonts w:hint="eastAsia"/>
        </w:rPr>
        <w:t>扱う必要があ</w:t>
      </w:r>
      <w:r w:rsidR="000B789D">
        <w:rPr>
          <w:rFonts w:hint="eastAsia"/>
        </w:rPr>
        <w:t>ります。</w:t>
      </w:r>
    </w:p>
    <w:p w14:paraId="115C0B71" w14:textId="77777777" w:rsidR="00CD43F0" w:rsidRDefault="00CD43F0" w:rsidP="00CD43F0">
      <w:pPr>
        <w:jc w:val="center"/>
      </w:pPr>
      <w:r w:rsidRPr="00CD43F0">
        <w:rPr>
          <w:rFonts w:hint="eastAsia"/>
          <w:noProof/>
        </w:rPr>
        <w:drawing>
          <wp:inline distT="0" distB="0" distL="0" distR="0" wp14:anchorId="0AF56D08" wp14:editId="04648408">
            <wp:extent cx="1821540" cy="1492370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364" cy="150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FAA99" w14:textId="77777777" w:rsidR="00CD43F0" w:rsidRDefault="00CD43F0" w:rsidP="00FD3D88">
      <w:r>
        <w:rPr>
          <w:rFonts w:hint="eastAsia"/>
        </w:rPr>
        <w:t xml:space="preserve">　図のように追いかけるスプライトが </w:t>
      </w:r>
      <w:r>
        <w:t xml:space="preserve">(0, 0) </w:t>
      </w:r>
      <w:r>
        <w:rPr>
          <w:rFonts w:hint="eastAsia"/>
        </w:rPr>
        <w:t>にいて、追いかけられるスプライトが</w:t>
      </w:r>
      <w:r>
        <w:t xml:space="preserve"> </w:t>
      </w:r>
      <w:r w:rsidRPr="00035EDC">
        <w:rPr>
          <w:rStyle w:val="af1"/>
        </w:rPr>
        <w:t>(</w:t>
      </w:r>
      <w:r w:rsidRPr="00035EDC">
        <w:rPr>
          <w:rStyle w:val="af1"/>
          <w:i/>
          <w:iCs/>
        </w:rPr>
        <w:t>x</w:t>
      </w:r>
      <w:r w:rsidRPr="00035EDC">
        <w:rPr>
          <w:rStyle w:val="af1"/>
          <w:vertAlign w:val="subscript"/>
        </w:rPr>
        <w:t>1</w:t>
      </w:r>
      <w:r w:rsidRPr="00035EDC">
        <w:rPr>
          <w:rStyle w:val="af1"/>
        </w:rPr>
        <w:t xml:space="preserve">, </w:t>
      </w:r>
      <w:r w:rsidRPr="00035EDC">
        <w:rPr>
          <w:rStyle w:val="af1"/>
          <w:i/>
          <w:iCs/>
        </w:rPr>
        <w:t>y</w:t>
      </w:r>
      <w:r w:rsidRPr="00035EDC">
        <w:rPr>
          <w:rStyle w:val="af1"/>
          <w:vertAlign w:val="subscript"/>
        </w:rPr>
        <w:t>1</w:t>
      </w:r>
      <w:r w:rsidRPr="00035EDC">
        <w:rPr>
          <w:rStyle w:val="af1"/>
        </w:rPr>
        <w:t>)</w:t>
      </w:r>
      <w:r>
        <w:t xml:space="preserve"> </w:t>
      </w:r>
      <w:r>
        <w:rPr>
          <w:rFonts w:hint="eastAsia"/>
        </w:rPr>
        <w:t>にいる場合を考え</w:t>
      </w:r>
      <w:r w:rsidR="000B789D">
        <w:rPr>
          <w:rFonts w:hint="eastAsia"/>
        </w:rPr>
        <w:t>ます</w:t>
      </w:r>
      <w:r>
        <w:rPr>
          <w:rFonts w:hint="eastAsia"/>
        </w:rPr>
        <w:t>。</w:t>
      </w:r>
      <w:r w:rsidR="00035EDC">
        <w:rPr>
          <w:rFonts w:hint="eastAsia"/>
        </w:rPr>
        <w:t>座標値の正負と角度θは以下の関係があ</w:t>
      </w:r>
      <w:r w:rsidR="000B789D">
        <w:rPr>
          <w:rFonts w:hint="eastAsia"/>
        </w:rPr>
        <w:t>ります。</w:t>
      </w:r>
    </w:p>
    <w:p w14:paraId="26B05A11" w14:textId="77777777" w:rsidR="00035EDC" w:rsidRPr="00CD43F0" w:rsidRDefault="00035EDC" w:rsidP="00FD3D88"/>
    <w:tbl>
      <w:tblPr>
        <w:tblStyle w:val="af"/>
        <w:tblW w:w="0" w:type="auto"/>
        <w:jc w:val="center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6"/>
        <w:gridCol w:w="706"/>
        <w:gridCol w:w="707"/>
        <w:gridCol w:w="1559"/>
      </w:tblGrid>
      <w:tr w:rsidR="000B789D" w14:paraId="6AA9511E" w14:textId="77777777" w:rsidTr="00D34AF8">
        <w:trPr>
          <w:jc w:val="center"/>
        </w:trPr>
        <w:tc>
          <w:tcPr>
            <w:tcW w:w="706" w:type="dxa"/>
          </w:tcPr>
          <w:p w14:paraId="567C17A4" w14:textId="77777777" w:rsidR="000B789D" w:rsidRPr="000B789D" w:rsidRDefault="000B789D" w:rsidP="00467715">
            <w:pPr>
              <w:pStyle w:val="af0"/>
              <w:keepNext/>
              <w:jc w:val="center"/>
              <w:rPr>
                <w:rStyle w:val="af1"/>
                <w:iCs/>
              </w:rPr>
            </w:pPr>
            <w:r w:rsidRPr="000B789D">
              <w:rPr>
                <w:rStyle w:val="af1"/>
                <w:rFonts w:hint="eastAsia"/>
                <w:iCs/>
              </w:rPr>
              <w:t>状態</w:t>
            </w:r>
          </w:p>
        </w:tc>
        <w:tc>
          <w:tcPr>
            <w:tcW w:w="706" w:type="dxa"/>
            <w:vAlign w:val="center"/>
          </w:tcPr>
          <w:p w14:paraId="71A3C3C5" w14:textId="77777777" w:rsidR="000B789D" w:rsidRPr="00035EDC" w:rsidRDefault="000B789D" w:rsidP="00467715">
            <w:pPr>
              <w:pStyle w:val="af0"/>
              <w:keepNext/>
              <w:jc w:val="center"/>
              <w:rPr>
                <w:rStyle w:val="af1"/>
                <w:i/>
                <w:iCs/>
              </w:rPr>
            </w:pPr>
            <w:r w:rsidRPr="00035EDC">
              <w:rPr>
                <w:rStyle w:val="af1"/>
                <w:rFonts w:hint="eastAsia"/>
                <w:i/>
                <w:iCs/>
              </w:rPr>
              <w:t>x</w:t>
            </w:r>
            <w:r w:rsidRPr="00467715">
              <w:rPr>
                <w:rStyle w:val="af1"/>
                <w:vertAlign w:val="subscript"/>
              </w:rPr>
              <w:t>1</w:t>
            </w:r>
          </w:p>
        </w:tc>
        <w:tc>
          <w:tcPr>
            <w:tcW w:w="707" w:type="dxa"/>
            <w:vAlign w:val="center"/>
          </w:tcPr>
          <w:p w14:paraId="329A4A90" w14:textId="77777777" w:rsidR="000B789D" w:rsidRPr="00035EDC" w:rsidRDefault="000B789D" w:rsidP="00467715">
            <w:pPr>
              <w:pStyle w:val="af0"/>
              <w:keepNext/>
              <w:jc w:val="center"/>
              <w:rPr>
                <w:rStyle w:val="af1"/>
                <w:i/>
                <w:iCs/>
              </w:rPr>
            </w:pPr>
            <w:r w:rsidRPr="00035EDC">
              <w:rPr>
                <w:rStyle w:val="af1"/>
                <w:rFonts w:hint="eastAsia"/>
                <w:i/>
                <w:iCs/>
              </w:rPr>
              <w:t>y</w:t>
            </w:r>
            <w:r w:rsidRPr="00467715">
              <w:rPr>
                <w:rStyle w:val="af1"/>
                <w:vertAlign w:val="subscript"/>
              </w:rPr>
              <w:t>1</w:t>
            </w:r>
          </w:p>
        </w:tc>
        <w:tc>
          <w:tcPr>
            <w:tcW w:w="1559" w:type="dxa"/>
            <w:vAlign w:val="center"/>
          </w:tcPr>
          <w:p w14:paraId="642B42AA" w14:textId="77777777" w:rsidR="000B789D" w:rsidRPr="00035EDC" w:rsidRDefault="000B789D" w:rsidP="00467715">
            <w:pPr>
              <w:pStyle w:val="af0"/>
              <w:keepNext/>
              <w:jc w:val="center"/>
              <w:rPr>
                <w:rStyle w:val="af1"/>
              </w:rPr>
            </w:pPr>
            <w:r w:rsidRPr="00035EDC">
              <w:rPr>
                <w:rStyle w:val="af1"/>
                <w:rFonts w:hint="eastAsia"/>
              </w:rPr>
              <w:t>角度</w:t>
            </w:r>
          </w:p>
        </w:tc>
      </w:tr>
      <w:tr w:rsidR="000B789D" w14:paraId="52D97067" w14:textId="77777777" w:rsidTr="00D34AF8">
        <w:trPr>
          <w:jc w:val="center"/>
        </w:trPr>
        <w:tc>
          <w:tcPr>
            <w:tcW w:w="706" w:type="dxa"/>
          </w:tcPr>
          <w:p w14:paraId="7C99D22C" w14:textId="77777777" w:rsidR="000B789D" w:rsidRPr="000B789D" w:rsidRDefault="000B789D" w:rsidP="00467715">
            <w:pPr>
              <w:pStyle w:val="af0"/>
              <w:keepNext/>
              <w:jc w:val="center"/>
              <w:rPr>
                <w:rStyle w:val="af1"/>
                <w:rFonts w:asciiTheme="minorHAnsi" w:eastAsiaTheme="minorHAnsi" w:hAnsiTheme="minorHAnsi"/>
              </w:rPr>
            </w:pPr>
            <w:r w:rsidRPr="000B789D">
              <w:rPr>
                <w:rStyle w:val="af1"/>
                <w:rFonts w:asciiTheme="minorHAnsi" w:eastAsiaTheme="minorHAnsi" w:hAnsiTheme="minorHAnsi" w:hint="eastAsia"/>
              </w:rPr>
              <w:t>(1)</w:t>
            </w:r>
          </w:p>
        </w:tc>
        <w:tc>
          <w:tcPr>
            <w:tcW w:w="706" w:type="dxa"/>
            <w:vAlign w:val="center"/>
          </w:tcPr>
          <w:p w14:paraId="3420DFDD" w14:textId="77777777" w:rsidR="000B789D" w:rsidRPr="00035EDC" w:rsidRDefault="000B789D" w:rsidP="00467715">
            <w:pPr>
              <w:pStyle w:val="af0"/>
              <w:keepNext/>
              <w:jc w:val="center"/>
              <w:rPr>
                <w:rStyle w:val="af1"/>
              </w:rPr>
            </w:pPr>
            <w:r w:rsidRPr="00035EDC">
              <w:rPr>
                <w:rStyle w:val="af1"/>
                <w:rFonts w:hint="eastAsia"/>
              </w:rPr>
              <w:t>正</w:t>
            </w:r>
          </w:p>
        </w:tc>
        <w:tc>
          <w:tcPr>
            <w:tcW w:w="707" w:type="dxa"/>
            <w:vAlign w:val="center"/>
          </w:tcPr>
          <w:p w14:paraId="6C39011E" w14:textId="77777777" w:rsidR="000B789D" w:rsidRPr="00035EDC" w:rsidRDefault="000B789D" w:rsidP="00467715">
            <w:pPr>
              <w:pStyle w:val="af0"/>
              <w:keepNext/>
              <w:jc w:val="center"/>
              <w:rPr>
                <w:rStyle w:val="af1"/>
              </w:rPr>
            </w:pPr>
            <w:r w:rsidRPr="00035EDC">
              <w:rPr>
                <w:rStyle w:val="af1"/>
              </w:rPr>
              <w:t>正</w:t>
            </w:r>
          </w:p>
        </w:tc>
        <w:tc>
          <w:tcPr>
            <w:tcW w:w="1559" w:type="dxa"/>
            <w:vAlign w:val="center"/>
          </w:tcPr>
          <w:p w14:paraId="61ECC1F3" w14:textId="77777777" w:rsidR="000B789D" w:rsidRPr="00467715" w:rsidRDefault="000B789D" w:rsidP="000B789D">
            <w:pPr>
              <w:pStyle w:val="af0"/>
              <w:keepNext/>
              <w:jc w:val="center"/>
              <w:rPr>
                <w:rStyle w:val="af1"/>
              </w:rPr>
            </w:pPr>
            <w:r w:rsidRPr="00467715">
              <w:rPr>
                <w:rStyle w:val="af1"/>
              </w:rPr>
              <w:t>0</w:t>
            </w:r>
            <w:r w:rsidRPr="00467715">
              <w:rPr>
                <w:rStyle w:val="af1"/>
              </w:rPr>
              <w:t>～</w:t>
            </w:r>
            <w:r w:rsidRPr="00467715">
              <w:rPr>
                <w:rStyle w:val="af1"/>
                <w:rFonts w:hint="eastAsia"/>
              </w:rPr>
              <w:t>9</w:t>
            </w:r>
            <w:r w:rsidRPr="00467715">
              <w:rPr>
                <w:rStyle w:val="af1"/>
              </w:rPr>
              <w:t>0</w:t>
            </w:r>
          </w:p>
        </w:tc>
      </w:tr>
      <w:tr w:rsidR="000B789D" w14:paraId="7414A094" w14:textId="77777777" w:rsidTr="00D34AF8">
        <w:trPr>
          <w:jc w:val="center"/>
        </w:trPr>
        <w:tc>
          <w:tcPr>
            <w:tcW w:w="706" w:type="dxa"/>
          </w:tcPr>
          <w:p w14:paraId="7AB9F32F" w14:textId="77777777" w:rsidR="000B789D" w:rsidRPr="000B789D" w:rsidRDefault="000B789D" w:rsidP="00467715">
            <w:pPr>
              <w:pStyle w:val="af0"/>
              <w:keepNext/>
              <w:jc w:val="center"/>
              <w:rPr>
                <w:rStyle w:val="af1"/>
                <w:rFonts w:asciiTheme="minorHAnsi" w:eastAsiaTheme="minorHAnsi" w:hAnsiTheme="minorHAnsi"/>
              </w:rPr>
            </w:pPr>
            <w:r w:rsidRPr="000B789D">
              <w:rPr>
                <w:rStyle w:val="af1"/>
                <w:rFonts w:asciiTheme="minorHAnsi" w:eastAsiaTheme="minorHAnsi" w:hAnsiTheme="minorHAnsi" w:hint="eastAsia"/>
              </w:rPr>
              <w:t>(2)</w:t>
            </w:r>
          </w:p>
        </w:tc>
        <w:tc>
          <w:tcPr>
            <w:tcW w:w="706" w:type="dxa"/>
            <w:vAlign w:val="center"/>
          </w:tcPr>
          <w:p w14:paraId="4AB35520" w14:textId="77777777" w:rsidR="000B789D" w:rsidRPr="00035EDC" w:rsidRDefault="000B789D" w:rsidP="00467715">
            <w:pPr>
              <w:pStyle w:val="af0"/>
              <w:keepNext/>
              <w:jc w:val="center"/>
              <w:rPr>
                <w:rStyle w:val="af1"/>
              </w:rPr>
            </w:pPr>
            <w:r w:rsidRPr="00035EDC">
              <w:rPr>
                <w:rStyle w:val="af1"/>
              </w:rPr>
              <w:t>負</w:t>
            </w:r>
          </w:p>
        </w:tc>
        <w:tc>
          <w:tcPr>
            <w:tcW w:w="707" w:type="dxa"/>
            <w:vAlign w:val="center"/>
          </w:tcPr>
          <w:p w14:paraId="5CD57AA0" w14:textId="77777777" w:rsidR="000B789D" w:rsidRPr="00035EDC" w:rsidRDefault="000B789D" w:rsidP="00467715">
            <w:pPr>
              <w:pStyle w:val="af0"/>
              <w:keepNext/>
              <w:jc w:val="center"/>
              <w:rPr>
                <w:rStyle w:val="af1"/>
              </w:rPr>
            </w:pPr>
            <w:r w:rsidRPr="00035EDC">
              <w:rPr>
                <w:rStyle w:val="af1"/>
              </w:rPr>
              <w:t>正</w:t>
            </w:r>
          </w:p>
        </w:tc>
        <w:tc>
          <w:tcPr>
            <w:tcW w:w="1559" w:type="dxa"/>
            <w:vAlign w:val="center"/>
          </w:tcPr>
          <w:p w14:paraId="04CE2957" w14:textId="77777777" w:rsidR="000B789D" w:rsidRPr="00467715" w:rsidRDefault="000B789D" w:rsidP="000B789D">
            <w:pPr>
              <w:pStyle w:val="af0"/>
              <w:keepNext/>
              <w:jc w:val="center"/>
              <w:rPr>
                <w:rStyle w:val="af1"/>
              </w:rPr>
            </w:pPr>
            <w:r w:rsidRPr="00467715">
              <w:rPr>
                <w:rStyle w:val="af1"/>
              </w:rPr>
              <w:t>90</w:t>
            </w:r>
            <w:r w:rsidRPr="00467715">
              <w:rPr>
                <w:rStyle w:val="af1"/>
              </w:rPr>
              <w:t>～</w:t>
            </w:r>
            <w:r w:rsidRPr="00467715">
              <w:rPr>
                <w:rStyle w:val="af1"/>
                <w:rFonts w:hint="eastAsia"/>
              </w:rPr>
              <w:t>1</w:t>
            </w:r>
            <w:r w:rsidRPr="00467715">
              <w:rPr>
                <w:rStyle w:val="af1"/>
              </w:rPr>
              <w:t>80</w:t>
            </w:r>
          </w:p>
        </w:tc>
      </w:tr>
      <w:tr w:rsidR="000B789D" w14:paraId="59649476" w14:textId="77777777" w:rsidTr="00D34AF8">
        <w:trPr>
          <w:jc w:val="center"/>
        </w:trPr>
        <w:tc>
          <w:tcPr>
            <w:tcW w:w="706" w:type="dxa"/>
          </w:tcPr>
          <w:p w14:paraId="566153E3" w14:textId="77777777" w:rsidR="000B789D" w:rsidRPr="000B789D" w:rsidRDefault="000B789D" w:rsidP="00467715">
            <w:pPr>
              <w:pStyle w:val="af0"/>
              <w:keepNext/>
              <w:jc w:val="center"/>
              <w:rPr>
                <w:rStyle w:val="af1"/>
                <w:rFonts w:asciiTheme="minorHAnsi" w:eastAsiaTheme="minorHAnsi" w:hAnsiTheme="minorHAnsi"/>
              </w:rPr>
            </w:pPr>
            <w:r w:rsidRPr="000B789D">
              <w:rPr>
                <w:rStyle w:val="af1"/>
                <w:rFonts w:asciiTheme="minorHAnsi" w:eastAsiaTheme="minorHAnsi" w:hAnsiTheme="minorHAnsi" w:hint="eastAsia"/>
              </w:rPr>
              <w:t>(3)</w:t>
            </w:r>
          </w:p>
        </w:tc>
        <w:tc>
          <w:tcPr>
            <w:tcW w:w="706" w:type="dxa"/>
            <w:vAlign w:val="center"/>
          </w:tcPr>
          <w:p w14:paraId="6EDC0AB2" w14:textId="77777777" w:rsidR="000B789D" w:rsidRPr="00035EDC" w:rsidRDefault="000B789D" w:rsidP="00467715">
            <w:pPr>
              <w:pStyle w:val="af0"/>
              <w:keepNext/>
              <w:jc w:val="center"/>
              <w:rPr>
                <w:rStyle w:val="af1"/>
              </w:rPr>
            </w:pPr>
            <w:r>
              <w:rPr>
                <w:rStyle w:val="af1"/>
                <w:rFonts w:hint="eastAsia"/>
              </w:rPr>
              <w:t>負</w:t>
            </w:r>
          </w:p>
        </w:tc>
        <w:tc>
          <w:tcPr>
            <w:tcW w:w="707" w:type="dxa"/>
            <w:vAlign w:val="center"/>
          </w:tcPr>
          <w:p w14:paraId="0A9349B3" w14:textId="77777777" w:rsidR="000B789D" w:rsidRPr="00035EDC" w:rsidRDefault="000B789D" w:rsidP="00467715">
            <w:pPr>
              <w:pStyle w:val="af0"/>
              <w:keepNext/>
              <w:jc w:val="center"/>
              <w:rPr>
                <w:rStyle w:val="af1"/>
              </w:rPr>
            </w:pPr>
            <w:r>
              <w:rPr>
                <w:rStyle w:val="af1"/>
                <w:rFonts w:hint="eastAsia"/>
              </w:rPr>
              <w:t>負</w:t>
            </w:r>
          </w:p>
        </w:tc>
        <w:tc>
          <w:tcPr>
            <w:tcW w:w="1559" w:type="dxa"/>
            <w:vAlign w:val="center"/>
          </w:tcPr>
          <w:p w14:paraId="4F7F1565" w14:textId="77777777" w:rsidR="000B789D" w:rsidRPr="00467715" w:rsidRDefault="000B789D" w:rsidP="000B789D">
            <w:pPr>
              <w:pStyle w:val="af0"/>
              <w:keepNext/>
              <w:jc w:val="center"/>
              <w:rPr>
                <w:rStyle w:val="af1"/>
              </w:rPr>
            </w:pPr>
            <w:r w:rsidRPr="00467715">
              <w:rPr>
                <w:rStyle w:val="af1"/>
                <w:rFonts w:ascii="Symbol" w:hAnsi="Symbol"/>
              </w:rPr>
              <w:t></w:t>
            </w:r>
            <w:r w:rsidRPr="00467715">
              <w:rPr>
                <w:rStyle w:val="af1"/>
              </w:rPr>
              <w:t>180</w:t>
            </w:r>
            <w:r w:rsidRPr="00467715">
              <w:rPr>
                <w:rStyle w:val="af1"/>
              </w:rPr>
              <w:t>～</w:t>
            </w:r>
            <w:r w:rsidRPr="00467715">
              <w:rPr>
                <w:rStyle w:val="af1"/>
                <w:rFonts w:ascii="Symbol" w:hAnsi="Symbol"/>
              </w:rPr>
              <w:t></w:t>
            </w:r>
            <w:r w:rsidRPr="00467715">
              <w:rPr>
                <w:rStyle w:val="af1"/>
              </w:rPr>
              <w:t>90</w:t>
            </w:r>
          </w:p>
        </w:tc>
      </w:tr>
      <w:tr w:rsidR="000B789D" w14:paraId="68BE8487" w14:textId="77777777" w:rsidTr="00D34AF8">
        <w:trPr>
          <w:jc w:val="center"/>
        </w:trPr>
        <w:tc>
          <w:tcPr>
            <w:tcW w:w="706" w:type="dxa"/>
          </w:tcPr>
          <w:p w14:paraId="02A06BBB" w14:textId="77777777" w:rsidR="000B789D" w:rsidRPr="000B789D" w:rsidRDefault="000B789D" w:rsidP="00467715">
            <w:pPr>
              <w:pStyle w:val="af0"/>
              <w:jc w:val="center"/>
              <w:rPr>
                <w:rStyle w:val="af1"/>
                <w:rFonts w:asciiTheme="minorHAnsi" w:eastAsiaTheme="minorHAnsi" w:hAnsiTheme="minorHAnsi"/>
              </w:rPr>
            </w:pPr>
            <w:r w:rsidRPr="000B789D">
              <w:rPr>
                <w:rStyle w:val="af1"/>
                <w:rFonts w:asciiTheme="minorHAnsi" w:eastAsiaTheme="minorHAnsi" w:hAnsiTheme="minorHAnsi" w:hint="eastAsia"/>
              </w:rPr>
              <w:t>(4)</w:t>
            </w:r>
          </w:p>
        </w:tc>
        <w:tc>
          <w:tcPr>
            <w:tcW w:w="706" w:type="dxa"/>
            <w:vAlign w:val="center"/>
          </w:tcPr>
          <w:p w14:paraId="5F5197E2" w14:textId="77777777" w:rsidR="000B789D" w:rsidRPr="00035EDC" w:rsidRDefault="000B789D" w:rsidP="00467715">
            <w:pPr>
              <w:pStyle w:val="af0"/>
              <w:jc w:val="center"/>
              <w:rPr>
                <w:rStyle w:val="af1"/>
              </w:rPr>
            </w:pPr>
            <w:r>
              <w:rPr>
                <w:rStyle w:val="af1"/>
                <w:rFonts w:hint="eastAsia"/>
              </w:rPr>
              <w:t>正</w:t>
            </w:r>
          </w:p>
        </w:tc>
        <w:tc>
          <w:tcPr>
            <w:tcW w:w="707" w:type="dxa"/>
            <w:vAlign w:val="center"/>
          </w:tcPr>
          <w:p w14:paraId="583CA6B9" w14:textId="77777777" w:rsidR="000B789D" w:rsidRPr="00035EDC" w:rsidRDefault="000B789D" w:rsidP="00467715">
            <w:pPr>
              <w:pStyle w:val="af0"/>
              <w:jc w:val="center"/>
              <w:rPr>
                <w:rStyle w:val="af1"/>
              </w:rPr>
            </w:pPr>
            <w:r>
              <w:rPr>
                <w:rStyle w:val="af1"/>
                <w:rFonts w:hint="eastAsia"/>
              </w:rPr>
              <w:t>負</w:t>
            </w:r>
          </w:p>
        </w:tc>
        <w:tc>
          <w:tcPr>
            <w:tcW w:w="1559" w:type="dxa"/>
            <w:vAlign w:val="center"/>
          </w:tcPr>
          <w:p w14:paraId="29D4EE16" w14:textId="77777777" w:rsidR="000B789D" w:rsidRPr="00467715" w:rsidRDefault="000B789D" w:rsidP="000B789D">
            <w:pPr>
              <w:pStyle w:val="af0"/>
              <w:jc w:val="center"/>
              <w:rPr>
                <w:rStyle w:val="af1"/>
              </w:rPr>
            </w:pPr>
            <w:r w:rsidRPr="00467715">
              <w:rPr>
                <w:rStyle w:val="af1"/>
                <w:rFonts w:ascii="Symbol" w:hAnsi="Symbol"/>
              </w:rPr>
              <w:t></w:t>
            </w:r>
            <w:r w:rsidRPr="00467715">
              <w:rPr>
                <w:rStyle w:val="af1"/>
              </w:rPr>
              <w:t>90</w:t>
            </w:r>
            <w:r w:rsidRPr="00467715">
              <w:rPr>
                <w:rStyle w:val="af1"/>
                <w:rFonts w:hint="eastAsia"/>
              </w:rPr>
              <w:t>～</w:t>
            </w:r>
            <w:r w:rsidRPr="00467715">
              <w:rPr>
                <w:rStyle w:val="af1"/>
              </w:rPr>
              <w:t>0</w:t>
            </w:r>
          </w:p>
        </w:tc>
      </w:tr>
    </w:tbl>
    <w:p w14:paraId="6FEF1445" w14:textId="77777777" w:rsidR="00CA32B2" w:rsidRDefault="00CA32B2" w:rsidP="00FD3D88"/>
    <w:p w14:paraId="41E9841E" w14:textId="0D7BBDAE" w:rsidR="00E46218" w:rsidRDefault="00467715" w:rsidP="00FD3D88">
      <w:r>
        <w:rPr>
          <w:rFonts w:hint="eastAsia"/>
        </w:rPr>
        <w:t xml:space="preserve">　C</w:t>
      </w:r>
      <w:r w:rsidR="0032291C">
        <w:t xml:space="preserve">, </w:t>
      </w:r>
      <w:r>
        <w:rPr>
          <w:rFonts w:hint="eastAsia"/>
        </w:rPr>
        <w:t>F</w:t>
      </w:r>
      <w:r>
        <w:t>ortran</w:t>
      </w:r>
      <w:r w:rsidR="0032291C">
        <w:t>, python</w:t>
      </w:r>
      <w:r w:rsidR="0032291C">
        <w:rPr>
          <w:rFonts w:hint="eastAsia"/>
        </w:rPr>
        <w:t>などの</w:t>
      </w:r>
      <w:r>
        <w:rPr>
          <w:rFonts w:hint="eastAsia"/>
        </w:rPr>
        <w:t>プログラミング言語には、</w:t>
      </w:r>
      <w:r w:rsidR="0032291C">
        <w:rPr>
          <w:rFonts w:hint="eastAsia"/>
        </w:rPr>
        <w:t>a</w:t>
      </w:r>
      <w:r w:rsidR="0032291C">
        <w:t>tan2(x,</w:t>
      </w:r>
      <w:r w:rsidR="00614AE1">
        <w:t xml:space="preserve"> </w:t>
      </w:r>
      <w:r w:rsidR="0032291C">
        <w:t>y)</w:t>
      </w:r>
      <w:r w:rsidR="00614AE1">
        <w:t xml:space="preserve"> </w:t>
      </w:r>
      <w:r w:rsidR="0032291C">
        <w:rPr>
          <w:rFonts w:hint="eastAsia"/>
        </w:rPr>
        <w:t>という関数が</w:t>
      </w:r>
      <w:r w:rsidR="000B789D">
        <w:rPr>
          <w:rFonts w:hint="eastAsia"/>
        </w:rPr>
        <w:t>あります</w:t>
      </w:r>
      <w:r w:rsidR="00DB3326">
        <w:rPr>
          <w:rFonts w:hint="eastAsia"/>
        </w:rPr>
        <w:t>(</w:t>
      </w:r>
      <w:r w:rsidR="00614AE1">
        <w:rPr>
          <w:rFonts w:hint="eastAsia"/>
        </w:rPr>
        <w:t>注：p</w:t>
      </w:r>
      <w:r w:rsidR="00614AE1">
        <w:t>ython</w:t>
      </w:r>
      <w:r w:rsidR="00614AE1">
        <w:rPr>
          <w:rFonts w:hint="eastAsia"/>
        </w:rPr>
        <w:t>はM</w:t>
      </w:r>
      <w:r w:rsidR="00614AE1">
        <w:t>ath.</w:t>
      </w:r>
      <w:r w:rsidR="00614AE1">
        <w:rPr>
          <w:rFonts w:hint="eastAsia"/>
        </w:rPr>
        <w:t>a</w:t>
      </w:r>
      <w:r w:rsidR="00614AE1">
        <w:t>tan2(</w:t>
      </w:r>
      <w:proofErr w:type="spellStart"/>
      <w:r w:rsidR="00614AE1">
        <w:t>y,x</w:t>
      </w:r>
      <w:proofErr w:type="spellEnd"/>
      <w:r w:rsidR="00614AE1">
        <w:t xml:space="preserve">) </w:t>
      </w:r>
      <w:r w:rsidR="00614AE1">
        <w:rPr>
          <w:rFonts w:hint="eastAsia"/>
        </w:rPr>
        <w:t>であり引数の順序が逆</w:t>
      </w:r>
      <w:r w:rsidR="00DB3326">
        <w:rPr>
          <w:rFonts w:hint="eastAsia"/>
        </w:rPr>
        <w:t>)</w:t>
      </w:r>
      <w:r w:rsidR="0032291C">
        <w:rPr>
          <w:rFonts w:hint="eastAsia"/>
        </w:rPr>
        <w:t>。xとyの符号を利用することで、返り値は</w:t>
      </w:r>
      <w:r w:rsidR="00614AE1">
        <w:rPr>
          <w:rFonts w:hint="eastAsia"/>
        </w:rPr>
        <w:t>3</w:t>
      </w:r>
      <w:r w:rsidR="00614AE1">
        <w:t>60</w:t>
      </w:r>
      <w:r w:rsidR="00614AE1">
        <w:rPr>
          <w:rFonts w:hint="eastAsia"/>
        </w:rPr>
        <w:t>度の</w:t>
      </w:r>
      <w:r w:rsidR="0032291C">
        <w:rPr>
          <w:rFonts w:hint="eastAsia"/>
        </w:rPr>
        <w:t>範囲</w:t>
      </w:r>
      <w:r w:rsidR="00614AE1">
        <w:rPr>
          <w:rFonts w:hint="eastAsia"/>
        </w:rPr>
        <w:t>をと</w:t>
      </w:r>
      <w:r w:rsidR="00DB3326">
        <w:rPr>
          <w:rFonts w:hint="eastAsia"/>
        </w:rPr>
        <w:t>ります</w:t>
      </w:r>
      <w:r w:rsidR="00614AE1">
        <w:rPr>
          <w:rFonts w:hint="eastAsia"/>
        </w:rPr>
        <w:t>（</w:t>
      </w:r>
      <w:r w:rsidR="00614AE1" w:rsidRPr="0032291C">
        <w:rPr>
          <w:rStyle w:val="af1"/>
          <w:rFonts w:ascii="Symbol" w:hAnsi="Symbol"/>
        </w:rPr>
        <w:t></w:t>
      </w:r>
      <w:r w:rsidR="00614AE1" w:rsidRPr="0032291C">
        <w:rPr>
          <w:rStyle w:val="af1"/>
        </w:rPr>
        <w:t>180</w:t>
      </w:r>
      <w:r w:rsidR="00614AE1" w:rsidRPr="0032291C">
        <w:rPr>
          <w:rStyle w:val="af1"/>
        </w:rPr>
        <w:t>度～</w:t>
      </w:r>
      <w:r w:rsidR="00614AE1" w:rsidRPr="0032291C">
        <w:rPr>
          <w:rStyle w:val="af1"/>
          <w:rFonts w:hint="eastAsia"/>
        </w:rPr>
        <w:t>1</w:t>
      </w:r>
      <w:r w:rsidR="00614AE1" w:rsidRPr="0032291C">
        <w:rPr>
          <w:rStyle w:val="af1"/>
        </w:rPr>
        <w:t>80</w:t>
      </w:r>
      <w:r w:rsidR="00614AE1" w:rsidRPr="0032291C">
        <w:rPr>
          <w:rStyle w:val="af1"/>
        </w:rPr>
        <w:t>度</w:t>
      </w:r>
      <w:r w:rsidR="0032291C">
        <w:rPr>
          <w:rFonts w:hint="eastAsia"/>
        </w:rPr>
        <w:t>になる</w:t>
      </w:r>
      <w:r w:rsidR="00614AE1">
        <w:rPr>
          <w:rFonts w:hint="eastAsia"/>
        </w:rPr>
        <w:t>）</w:t>
      </w:r>
      <w:r w:rsidR="0032291C">
        <w:rPr>
          <w:rFonts w:hint="eastAsia"/>
        </w:rPr>
        <w:t>。s</w:t>
      </w:r>
      <w:r w:rsidR="0032291C">
        <w:t>cratch</w:t>
      </w:r>
      <w:r w:rsidR="0032291C">
        <w:rPr>
          <w:rFonts w:hint="eastAsia"/>
        </w:rPr>
        <w:t>にはa</w:t>
      </w:r>
      <w:r w:rsidR="0032291C">
        <w:t>tan2</w:t>
      </w:r>
      <w:r w:rsidR="0032291C">
        <w:rPr>
          <w:rFonts w:hint="eastAsia"/>
        </w:rPr>
        <w:t>はなく、引数が1つの</w:t>
      </w:r>
      <w:proofErr w:type="spellStart"/>
      <w:r w:rsidR="0032291C">
        <w:rPr>
          <w:rFonts w:hint="eastAsia"/>
        </w:rPr>
        <w:t>a</w:t>
      </w:r>
      <w:r w:rsidR="0032291C">
        <w:t>tan</w:t>
      </w:r>
      <w:proofErr w:type="spellEnd"/>
      <w:r w:rsidR="0032291C">
        <w:rPr>
          <w:rFonts w:hint="eastAsia"/>
        </w:rPr>
        <w:t>しか用意されてい</w:t>
      </w:r>
      <w:r w:rsidR="000B789D">
        <w:rPr>
          <w:rFonts w:hint="eastAsia"/>
        </w:rPr>
        <w:t>ません</w:t>
      </w:r>
      <w:r w:rsidR="0032291C">
        <w:rPr>
          <w:rFonts w:hint="eastAsia"/>
        </w:rPr>
        <w:t>。</w:t>
      </w:r>
      <w:r w:rsidR="00741684">
        <w:rPr>
          <w:rFonts w:hint="eastAsia"/>
        </w:rPr>
        <w:t>引数が1個</w:t>
      </w:r>
      <w:r w:rsidR="00DB3326">
        <w:rPr>
          <w:rFonts w:hint="eastAsia"/>
        </w:rPr>
        <w:t>なので「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DB3326">
        <w:rPr>
          <w:rFonts w:hint="eastAsia"/>
        </w:rPr>
        <w:t>」を関数に与えます。ゆえに「</w:t>
      </w:r>
      <w:r w:rsidR="001636C7">
        <w:rPr>
          <w:rFonts w:hint="eastAsia"/>
        </w:rPr>
        <w:t>(</w:t>
      </w:r>
      <w:r w:rsidR="001636C7">
        <w:t>1)</w:t>
      </w:r>
      <w:r w:rsidR="001636C7">
        <w:rPr>
          <w:rFonts w:hint="eastAsia"/>
        </w:rPr>
        <w:t>と</w:t>
      </w:r>
      <w:r w:rsidR="001636C7">
        <w:t>(3)</w:t>
      </w:r>
      <w:r w:rsidR="00DB3326">
        <w:rPr>
          <w:rFonts w:hint="eastAsia"/>
        </w:rPr>
        <w:t>」の区別ができず、「(</w:t>
      </w:r>
      <w:r w:rsidR="00DB3326">
        <w:t>2)</w:t>
      </w:r>
      <w:r w:rsidR="00DB3326">
        <w:rPr>
          <w:rFonts w:hint="eastAsia"/>
        </w:rPr>
        <w:t>と(</w:t>
      </w:r>
      <w:r w:rsidR="00DB3326">
        <w:t>4)</w:t>
      </w:r>
      <w:r w:rsidR="00DB3326">
        <w:rPr>
          <w:rFonts w:hint="eastAsia"/>
        </w:rPr>
        <w:t>」の</w:t>
      </w:r>
      <w:r w:rsidR="001636C7">
        <w:rPr>
          <w:rFonts w:hint="eastAsia"/>
        </w:rPr>
        <w:t>区別</w:t>
      </w:r>
      <w:r w:rsidR="00DB3326">
        <w:rPr>
          <w:rFonts w:hint="eastAsia"/>
        </w:rPr>
        <w:t>も</w:t>
      </w:r>
      <w:r w:rsidR="001636C7">
        <w:rPr>
          <w:rFonts w:hint="eastAsia"/>
        </w:rPr>
        <w:t>でき</w:t>
      </w:r>
      <w:r w:rsidR="000B789D">
        <w:rPr>
          <w:rFonts w:hint="eastAsia"/>
        </w:rPr>
        <w:t>ません</w:t>
      </w:r>
      <w:r w:rsidR="001636C7">
        <w:rPr>
          <w:rFonts w:hint="eastAsia"/>
        </w:rPr>
        <w:t>。</w:t>
      </w:r>
      <w:proofErr w:type="spellStart"/>
      <w:r w:rsidR="0032291C">
        <w:rPr>
          <w:rFonts w:hint="eastAsia"/>
        </w:rPr>
        <w:t>a</w:t>
      </w:r>
      <w:r w:rsidR="0032291C">
        <w:t>tan</w:t>
      </w:r>
      <w:proofErr w:type="spellEnd"/>
      <w:r w:rsidR="0032291C">
        <w:rPr>
          <w:rFonts w:hint="eastAsia"/>
        </w:rPr>
        <w:t xml:space="preserve">の返り値は </w:t>
      </w:r>
      <w:r w:rsidR="0032291C" w:rsidRPr="0032291C">
        <w:rPr>
          <w:rFonts w:ascii="Symbol" w:hAnsi="Symbol"/>
        </w:rPr>
        <w:t></w:t>
      </w:r>
      <w:r w:rsidR="0032291C" w:rsidRPr="0032291C">
        <w:t>90～90</w:t>
      </w:r>
      <w:r w:rsidR="00614AE1">
        <w:rPr>
          <w:rFonts w:hint="eastAsia"/>
        </w:rPr>
        <w:t>であり、1</w:t>
      </w:r>
      <w:r w:rsidR="00614AE1">
        <w:t>80</w:t>
      </w:r>
      <w:r w:rsidR="00614AE1">
        <w:rPr>
          <w:rFonts w:hint="eastAsia"/>
        </w:rPr>
        <w:t>度の範囲しか持</w:t>
      </w:r>
      <w:r w:rsidR="000B789D">
        <w:rPr>
          <w:rFonts w:hint="eastAsia"/>
        </w:rPr>
        <w:t>ちません</w:t>
      </w:r>
      <w:r w:rsidR="00614AE1">
        <w:rPr>
          <w:rFonts w:hint="eastAsia"/>
        </w:rPr>
        <w:t>。</w:t>
      </w:r>
      <w:r w:rsidR="00E46218">
        <w:rPr>
          <w:rFonts w:hint="eastAsia"/>
        </w:rPr>
        <w:t>3</w:t>
      </w:r>
      <w:r w:rsidR="00E46218">
        <w:t>60</w:t>
      </w:r>
      <w:r w:rsidR="00E46218">
        <w:rPr>
          <w:rFonts w:hint="eastAsia"/>
        </w:rPr>
        <w:t>度の範囲の値を得るために、</w:t>
      </w:r>
      <w:r w:rsidR="0032291C">
        <w:rPr>
          <w:rFonts w:hint="eastAsia"/>
        </w:rPr>
        <w:t>以下のよう</w:t>
      </w:r>
      <w:r w:rsidR="00EB367A">
        <w:rPr>
          <w:rFonts w:hint="eastAsia"/>
        </w:rPr>
        <w:t>に</w:t>
      </w:r>
      <w:r w:rsidR="0032291C">
        <w:rPr>
          <w:rFonts w:hint="eastAsia"/>
        </w:rPr>
        <w:t>プログラムを組</w:t>
      </w:r>
      <w:r w:rsidR="00DB3326">
        <w:rPr>
          <w:rFonts w:hint="eastAsia"/>
        </w:rPr>
        <w:t>む必要があります。</w:t>
      </w:r>
    </w:p>
    <w:p w14:paraId="367E3FDA" w14:textId="77777777" w:rsidR="002730CF" w:rsidRDefault="002730CF" w:rsidP="00EB367A">
      <w:pPr>
        <w:jc w:val="center"/>
      </w:pPr>
      <w:r w:rsidRPr="002730CF">
        <w:rPr>
          <w:noProof/>
        </w:rPr>
        <w:lastRenderedPageBreak/>
        <w:drawing>
          <wp:inline distT="0" distB="0" distL="0" distR="0" wp14:anchorId="1F29DC42" wp14:editId="23F3900B">
            <wp:extent cx="2802539" cy="1379546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0726" t="41808" r="59762" b="42295"/>
                    <a:stretch/>
                  </pic:blipFill>
                  <pic:spPr bwMode="auto">
                    <a:xfrm>
                      <a:off x="0" y="0"/>
                      <a:ext cx="2847338" cy="1401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645694" w14:textId="77777777" w:rsidR="00EB367A" w:rsidRDefault="00EB367A" w:rsidP="00EB367A"/>
    <w:p w14:paraId="385A3113" w14:textId="77777777" w:rsidR="00AD5AB3" w:rsidRDefault="001636C7" w:rsidP="00EB367A">
      <w:r>
        <w:rPr>
          <w:rFonts w:hint="eastAsia"/>
        </w:rPr>
        <w:t xml:space="preserve">　スプライトAが</w:t>
      </w:r>
      <w:r w:rsidR="008D03C9">
        <w:rPr>
          <w:rFonts w:hint="eastAsia"/>
        </w:rPr>
        <w:t>スプライトBを追いかけるスクリプトは以下のように組</w:t>
      </w:r>
      <w:r w:rsidR="000B789D">
        <w:rPr>
          <w:rFonts w:hint="eastAsia"/>
        </w:rPr>
        <w:t>みます。</w:t>
      </w:r>
    </w:p>
    <w:p w14:paraId="7719806A" w14:textId="77777777" w:rsidR="00AD5AB3" w:rsidRDefault="00AD5AB3" w:rsidP="00C92F9A">
      <w:pPr>
        <w:jc w:val="center"/>
        <w:textAlignment w:val="bottom"/>
      </w:pPr>
      <w:r w:rsidRPr="00AD5AB3">
        <w:rPr>
          <w:noProof/>
        </w:rPr>
        <w:drawing>
          <wp:inline distT="0" distB="0" distL="0" distR="0" wp14:anchorId="51E9B516" wp14:editId="0DD4E496">
            <wp:extent cx="2302797" cy="4341914"/>
            <wp:effectExtent l="0" t="0" r="2540" b="190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9754" t="27604" r="62255" b="16250"/>
                    <a:stretch/>
                  </pic:blipFill>
                  <pic:spPr bwMode="auto">
                    <a:xfrm>
                      <a:off x="0" y="0"/>
                      <a:ext cx="2343616" cy="44188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</w:t>
      </w:r>
      <w:r>
        <w:rPr>
          <w:noProof/>
        </w:rPr>
        <w:drawing>
          <wp:inline distT="0" distB="0" distL="0" distR="0" wp14:anchorId="3B520EEE" wp14:editId="5613A264">
            <wp:extent cx="2208363" cy="3023531"/>
            <wp:effectExtent l="0" t="0" r="1905" b="571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2930" t="22272" r="56611" b="31365"/>
                    <a:stretch/>
                  </pic:blipFill>
                  <pic:spPr bwMode="auto">
                    <a:xfrm>
                      <a:off x="0" y="0"/>
                      <a:ext cx="2235046" cy="3060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604C88" w14:textId="77777777" w:rsidR="00AD5AB3" w:rsidRDefault="00AD5AB3" w:rsidP="00EB367A">
      <w:r>
        <w:rPr>
          <w:rFonts w:hint="eastAsia"/>
        </w:rPr>
        <w:t xml:space="preserve">　　　　　　　スプライトB</w:t>
      </w:r>
      <w:r w:rsidR="00C92F9A">
        <w:rPr>
          <w:rFonts w:hint="eastAsia"/>
        </w:rPr>
        <w:t xml:space="preserve">　　　　　　　　　　　　スプライトA</w:t>
      </w:r>
    </w:p>
    <w:p w14:paraId="1164D826" w14:textId="77777777" w:rsidR="00075575" w:rsidRDefault="00075575" w:rsidP="00EB367A"/>
    <w:p w14:paraId="64C4DC01" w14:textId="77777777" w:rsidR="00075575" w:rsidRDefault="00075575" w:rsidP="00EB367A">
      <w:r>
        <w:rPr>
          <w:rFonts w:hint="eastAsia"/>
        </w:rPr>
        <w:t xml:space="preserve">　スプライトBは人間が操作することを仮定するので、キー入力を入れて</w:t>
      </w:r>
      <w:r w:rsidR="000B789D">
        <w:rPr>
          <w:rFonts w:hint="eastAsia"/>
        </w:rPr>
        <w:t>います。</w:t>
      </w:r>
      <w:r>
        <w:rPr>
          <w:rFonts w:hint="eastAsia"/>
        </w:rPr>
        <w:t>1回の移動距離は</w:t>
      </w:r>
      <w:proofErr w:type="spellStart"/>
      <w:r>
        <w:rPr>
          <w:rFonts w:hint="eastAsia"/>
        </w:rPr>
        <w:t>d</w:t>
      </w:r>
      <w:r>
        <w:t>ist_escape</w:t>
      </w:r>
      <w:proofErr w:type="spellEnd"/>
      <w:r>
        <w:rPr>
          <w:rFonts w:hint="eastAsia"/>
        </w:rPr>
        <w:t>で</w:t>
      </w:r>
      <w:r w:rsidR="000B789D">
        <w:rPr>
          <w:rFonts w:hint="eastAsia"/>
        </w:rPr>
        <w:t>す</w:t>
      </w:r>
      <w:r>
        <w:rPr>
          <w:rFonts w:hint="eastAsia"/>
        </w:rPr>
        <w:t>。キー入力の無限ループを組み、スプライトBの</w:t>
      </w:r>
      <w:r>
        <w:t>x</w:t>
      </w:r>
      <w:r>
        <w:rPr>
          <w:rFonts w:hint="eastAsia"/>
        </w:rPr>
        <w:t>座標とy座標をそれぞれ変数x</w:t>
      </w:r>
      <w:r>
        <w:t xml:space="preserve">, y </w:t>
      </w:r>
      <w:r>
        <w:rPr>
          <w:rFonts w:hint="eastAsia"/>
        </w:rPr>
        <w:t>に入れ</w:t>
      </w:r>
      <w:r w:rsidR="000B789D">
        <w:rPr>
          <w:rFonts w:hint="eastAsia"/>
        </w:rPr>
        <w:t>ます。</w:t>
      </w:r>
    </w:p>
    <w:p w14:paraId="6F390706" w14:textId="77777777" w:rsidR="00075575" w:rsidRDefault="00075575" w:rsidP="00EB367A">
      <w:r>
        <w:rPr>
          <w:rFonts w:hint="eastAsia"/>
        </w:rPr>
        <w:t xml:space="preserve">　スプライトAの移動方向はスプライトBの場所</w:t>
      </w:r>
      <w:r w:rsidR="000B789D">
        <w:rPr>
          <w:rFonts w:hint="eastAsia"/>
        </w:rPr>
        <w:t>です</w:t>
      </w:r>
      <w:r>
        <w:rPr>
          <w:rFonts w:hint="eastAsia"/>
        </w:rPr>
        <w:t>。前ページの図を言葉で書くと、以下のようにな</w:t>
      </w:r>
      <w:r w:rsidR="000B789D">
        <w:rPr>
          <w:rFonts w:hint="eastAsia"/>
        </w:rPr>
        <w:t>ります。</w:t>
      </w:r>
    </w:p>
    <w:p w14:paraId="79CF6A43" w14:textId="77777777" w:rsidR="00075575" w:rsidRDefault="00075575" w:rsidP="00EB367A"/>
    <w:p w14:paraId="252C7A90" w14:textId="77777777" w:rsidR="00075575" w:rsidRDefault="00075575" w:rsidP="00075575">
      <w:pPr>
        <w:pStyle w:val="ad"/>
        <w:numPr>
          <w:ilvl w:val="0"/>
          <w:numId w:val="13"/>
        </w:numPr>
        <w:ind w:leftChars="0"/>
      </w:pPr>
      <w:r>
        <w:t>x</w:t>
      </w:r>
      <w:r>
        <w:rPr>
          <w:rFonts w:hint="eastAsia"/>
        </w:rPr>
        <w:t>軸の差をd</w:t>
      </w:r>
      <w:r>
        <w:t>x</w:t>
      </w:r>
      <w:r>
        <w:rPr>
          <w:rFonts w:hint="eastAsia"/>
        </w:rPr>
        <w:t>に入れ、</w:t>
      </w:r>
      <w:r>
        <w:t>y</w:t>
      </w:r>
      <w:r>
        <w:rPr>
          <w:rFonts w:hint="eastAsia"/>
        </w:rPr>
        <w:t>軸の差を</w:t>
      </w:r>
      <w:proofErr w:type="spellStart"/>
      <w:r>
        <w:rPr>
          <w:rFonts w:hint="eastAsia"/>
        </w:rPr>
        <w:t>d</w:t>
      </w:r>
      <w:r>
        <w:t>y</w:t>
      </w:r>
      <w:proofErr w:type="spellEnd"/>
      <w:r>
        <w:rPr>
          <w:rFonts w:hint="eastAsia"/>
        </w:rPr>
        <w:t>に入れ</w:t>
      </w:r>
      <w:r w:rsidR="000B789D">
        <w:rPr>
          <w:rFonts w:hint="eastAsia"/>
        </w:rPr>
        <w:t>ます</w:t>
      </w:r>
      <w:r>
        <w:rPr>
          <w:rFonts w:hint="eastAsia"/>
        </w:rPr>
        <w:t>。前ページの図ではd</w:t>
      </w:r>
      <w:r>
        <w:t xml:space="preserve">x, </w:t>
      </w:r>
      <w:proofErr w:type="spellStart"/>
      <w:r>
        <w:t>dy</w:t>
      </w:r>
      <w:proofErr w:type="spellEnd"/>
      <w:r>
        <w:rPr>
          <w:rFonts w:hint="eastAsia"/>
        </w:rPr>
        <w:t>をそれぞ</w:t>
      </w:r>
      <w:r>
        <w:rPr>
          <w:rFonts w:hint="eastAsia"/>
        </w:rPr>
        <w:lastRenderedPageBreak/>
        <w:t>れx</w:t>
      </w:r>
      <w:r w:rsidRPr="009E0547">
        <w:rPr>
          <w:vertAlign w:val="subscript"/>
        </w:rPr>
        <w:t>1</w:t>
      </w:r>
      <w:r>
        <w:t>, y</w:t>
      </w:r>
      <w:r w:rsidRPr="009E0547">
        <w:rPr>
          <w:vertAlign w:val="subscript"/>
        </w:rPr>
        <w:t>1</w:t>
      </w:r>
      <w:r>
        <w:rPr>
          <w:rFonts w:hint="eastAsia"/>
        </w:rPr>
        <w:t>と表記してい</w:t>
      </w:r>
      <w:r w:rsidR="000B789D">
        <w:rPr>
          <w:rFonts w:hint="eastAsia"/>
        </w:rPr>
        <w:t>ました。</w:t>
      </w:r>
    </w:p>
    <w:p w14:paraId="3666A148" w14:textId="77777777" w:rsidR="00075575" w:rsidRDefault="00075575" w:rsidP="00075575">
      <w:pPr>
        <w:pStyle w:val="ad"/>
        <w:numPr>
          <w:ilvl w:val="0"/>
          <w:numId w:val="13"/>
        </w:numPr>
        <w:ind w:leftChars="0"/>
      </w:pPr>
      <w:r>
        <w:rPr>
          <w:rFonts w:hint="eastAsia"/>
        </w:rPr>
        <w:t>角度</w:t>
      </w:r>
      <w:r w:rsidR="009E0547">
        <w:rPr>
          <w:rFonts w:hint="eastAsia"/>
        </w:rPr>
        <w:t>（3</w:t>
      </w:r>
      <w:r w:rsidR="009E0547">
        <w:t>60</w:t>
      </w:r>
      <w:r w:rsidR="009E0547">
        <w:rPr>
          <w:rFonts w:hint="eastAsia"/>
        </w:rPr>
        <w:t>度の範囲を持つ）</w:t>
      </w:r>
      <w:r>
        <w:rPr>
          <w:rFonts w:hint="eastAsia"/>
        </w:rPr>
        <w:t>を算出してt</w:t>
      </w:r>
      <w:r>
        <w:t>heta</w:t>
      </w:r>
      <w:r>
        <w:rPr>
          <w:rFonts w:hint="eastAsia"/>
        </w:rPr>
        <w:t>に入れ</w:t>
      </w:r>
      <w:r w:rsidR="000B789D">
        <w:rPr>
          <w:rFonts w:hint="eastAsia"/>
        </w:rPr>
        <w:t>ます。</w:t>
      </w:r>
    </w:p>
    <w:p w14:paraId="1A461F20" w14:textId="77777777" w:rsidR="00075575" w:rsidRDefault="00075575" w:rsidP="00075575">
      <w:pPr>
        <w:pStyle w:val="ad"/>
        <w:numPr>
          <w:ilvl w:val="0"/>
          <w:numId w:val="13"/>
        </w:numPr>
        <w:ind w:leftChars="0"/>
      </w:pPr>
      <w:r>
        <w:rPr>
          <w:rFonts w:hint="eastAsia"/>
        </w:rPr>
        <w:t>1回の移動距離を</w:t>
      </w:r>
      <w:proofErr w:type="spellStart"/>
      <w:r>
        <w:rPr>
          <w:rFonts w:hint="eastAsia"/>
        </w:rPr>
        <w:t>d</w:t>
      </w:r>
      <w:r>
        <w:t>ist_chase</w:t>
      </w:r>
      <w:proofErr w:type="spellEnd"/>
      <w:r>
        <w:rPr>
          <w:rFonts w:hint="eastAsia"/>
        </w:rPr>
        <w:t>とすると、x方向の移動距離は</w:t>
      </w:r>
      <w:r w:rsidR="000B23D0"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dist_chase</m:t>
        </m:r>
        <m:r>
          <w:rPr>
            <w:rFonts w:ascii="Cambria Math" w:hAnsi="Cambria Math"/>
          </w:rPr>
          <m:t>×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 xml:space="preserve"> θ</m:t>
            </m:r>
          </m:e>
        </m:func>
      </m:oMath>
      <w:r w:rsidR="000B23D0">
        <w:rPr>
          <w:rFonts w:hint="eastAsia"/>
        </w:rPr>
        <w:t xml:space="preserve">, </w:t>
      </w:r>
      <w:r>
        <w:t>y</w:t>
      </w:r>
      <w:r>
        <w:rPr>
          <w:rFonts w:hint="eastAsia"/>
        </w:rPr>
        <w:t>方向の移動距離は</w:t>
      </w:r>
      <w:r w:rsidR="000B23D0"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dist_chase</m:t>
        </m:r>
        <m:r>
          <w:rPr>
            <w:rFonts w:ascii="Cambria Math" w:hAnsi="Cambria Math"/>
          </w:rPr>
          <m:t xml:space="preserve">× 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 xml:space="preserve"> θ</m:t>
        </m:r>
      </m:oMath>
      <w:r>
        <w:rPr>
          <w:rFonts w:hint="eastAsia"/>
        </w:rPr>
        <w:t xml:space="preserve"> で</w:t>
      </w:r>
      <w:r w:rsidR="000B789D">
        <w:rPr>
          <w:rFonts w:hint="eastAsia"/>
        </w:rPr>
        <w:t>す。</w:t>
      </w:r>
    </w:p>
    <w:p w14:paraId="0F24CB8C" w14:textId="77777777" w:rsidR="00EB7FE3" w:rsidRPr="000B789D" w:rsidRDefault="00EB7FE3" w:rsidP="000B789D"/>
    <w:sectPr w:rsidR="00EB7FE3" w:rsidRPr="000B789D" w:rsidSect="006223EB">
      <w:footerReference w:type="even" r:id="rId14"/>
      <w:footerReference w:type="default" r:id="rId15"/>
      <w:pgSz w:w="11906" w:h="16838" w:code="9"/>
      <w:pgMar w:top="1758" w:right="1758" w:bottom="1758" w:left="1758" w:header="851" w:footer="992" w:gutter="0"/>
      <w:cols w:space="425"/>
      <w:docGrid w:type="linesAndChars" w:linePitch="380" w:charSpace="-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9412F" w14:textId="77777777" w:rsidR="006223EB" w:rsidRDefault="006223EB">
      <w:r>
        <w:separator/>
      </w:r>
    </w:p>
  </w:endnote>
  <w:endnote w:type="continuationSeparator" w:id="0">
    <w:p w14:paraId="7A00201F" w14:textId="77777777" w:rsidR="006223EB" w:rsidRDefault="0062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E841" w14:textId="77777777" w:rsidR="00AF31E7" w:rsidRDefault="00AF31E7" w:rsidP="00CD251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610E24D" w14:textId="77777777" w:rsidR="00AF31E7" w:rsidRDefault="00AF31E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5ACD" w14:textId="77777777" w:rsidR="00A66662" w:rsidRDefault="00496E81" w:rsidP="00A66662">
    <w:pPr>
      <w:pStyle w:val="a7"/>
      <w:jc w:val="center"/>
    </w:pPr>
    <w:r>
      <w:t>5</w:t>
    </w:r>
    <w:r w:rsidR="00863DD0">
      <w:t>-</w:t>
    </w:r>
    <w:sdt>
      <w:sdtPr>
        <w:id w:val="813529244"/>
        <w:docPartObj>
          <w:docPartGallery w:val="Page Numbers (Bottom of Page)"/>
          <w:docPartUnique/>
        </w:docPartObj>
      </w:sdtPr>
      <w:sdtContent>
        <w:r w:rsidR="00A66662">
          <w:fldChar w:fldCharType="begin"/>
        </w:r>
        <w:r w:rsidR="00A66662">
          <w:instrText>PAGE   \* MERGEFORMAT</w:instrText>
        </w:r>
        <w:r w:rsidR="00A66662">
          <w:fldChar w:fldCharType="separate"/>
        </w:r>
        <w:r w:rsidR="00EB7FE3" w:rsidRPr="00EB7FE3">
          <w:rPr>
            <w:noProof/>
            <w:lang w:val="ja-JP"/>
          </w:rPr>
          <w:t>3</w:t>
        </w:r>
        <w:r w:rsidR="00A66662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7E9F3" w14:textId="77777777" w:rsidR="006223EB" w:rsidRDefault="006223EB">
      <w:r>
        <w:rPr>
          <w:rFonts w:hint="eastAsia"/>
        </w:rPr>
        <w:separator/>
      </w:r>
    </w:p>
  </w:footnote>
  <w:footnote w:type="continuationSeparator" w:id="0">
    <w:p w14:paraId="4F4A6DB2" w14:textId="77777777" w:rsidR="006223EB" w:rsidRDefault="00622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266C"/>
    <w:multiLevelType w:val="hybridMultilevel"/>
    <w:tmpl w:val="8D5EE5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E0F2C"/>
    <w:multiLevelType w:val="hybridMultilevel"/>
    <w:tmpl w:val="2326C740"/>
    <w:lvl w:ilvl="0" w:tplc="2878DF90">
      <w:start w:val="1"/>
      <w:numFmt w:val="bullet"/>
      <w:pStyle w:val="a"/>
      <w:lvlText w:val=""/>
      <w:lvlJc w:val="left"/>
      <w:pPr>
        <w:tabs>
          <w:tab w:val="num" w:pos="620"/>
        </w:tabs>
        <w:ind w:left="6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0967AE"/>
    <w:multiLevelType w:val="hybridMultilevel"/>
    <w:tmpl w:val="08F89798"/>
    <w:lvl w:ilvl="0" w:tplc="47946D8C">
      <w:numFmt w:val="bullet"/>
      <w:lvlText w:val="●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B61574"/>
    <w:multiLevelType w:val="multilevel"/>
    <w:tmpl w:val="14569AD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19586EC8"/>
    <w:multiLevelType w:val="multilevel"/>
    <w:tmpl w:val="14569AD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1F2807AC"/>
    <w:multiLevelType w:val="multilevel"/>
    <w:tmpl w:val="66CE7F40"/>
    <w:lvl w:ilvl="0">
      <w:start w:val="1"/>
      <w:numFmt w:val="none"/>
      <w:lvlText w:val="●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50D2099"/>
    <w:multiLevelType w:val="multilevel"/>
    <w:tmpl w:val="14569AD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63E4D25"/>
    <w:multiLevelType w:val="multilevel"/>
    <w:tmpl w:val="F05486A8"/>
    <w:lvl w:ilvl="0">
      <w:start w:val="1"/>
      <w:numFmt w:val="decimal"/>
      <w:lvlText w:val="● 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468F3050"/>
    <w:multiLevelType w:val="hybridMultilevel"/>
    <w:tmpl w:val="A82668EE"/>
    <w:lvl w:ilvl="0" w:tplc="1CEAC720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8F63A1"/>
    <w:multiLevelType w:val="hybridMultilevel"/>
    <w:tmpl w:val="ACE42B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E076BA"/>
    <w:multiLevelType w:val="hybridMultilevel"/>
    <w:tmpl w:val="120A83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E6D1CAC"/>
    <w:multiLevelType w:val="hybridMultilevel"/>
    <w:tmpl w:val="600C32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C0070E"/>
    <w:multiLevelType w:val="multilevel"/>
    <w:tmpl w:val="14569AD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506749730">
    <w:abstractNumId w:val="1"/>
  </w:num>
  <w:num w:numId="2" w16cid:durableId="646781397">
    <w:abstractNumId w:val="10"/>
  </w:num>
  <w:num w:numId="3" w16cid:durableId="502014243">
    <w:abstractNumId w:val="8"/>
  </w:num>
  <w:num w:numId="4" w16cid:durableId="1895777263">
    <w:abstractNumId w:val="9"/>
  </w:num>
  <w:num w:numId="5" w16cid:durableId="293759235">
    <w:abstractNumId w:val="7"/>
  </w:num>
  <w:num w:numId="6" w16cid:durableId="1826121137">
    <w:abstractNumId w:val="5"/>
  </w:num>
  <w:num w:numId="7" w16cid:durableId="1174952924">
    <w:abstractNumId w:val="2"/>
  </w:num>
  <w:num w:numId="8" w16cid:durableId="808518893">
    <w:abstractNumId w:val="4"/>
  </w:num>
  <w:num w:numId="9" w16cid:durableId="1346638444">
    <w:abstractNumId w:val="12"/>
  </w:num>
  <w:num w:numId="10" w16cid:durableId="1391735490">
    <w:abstractNumId w:val="3"/>
  </w:num>
  <w:num w:numId="11" w16cid:durableId="1096444743">
    <w:abstractNumId w:val="6"/>
  </w:num>
  <w:num w:numId="12" w16cid:durableId="1300961959">
    <w:abstractNumId w:val="11"/>
  </w:num>
  <w:num w:numId="13" w16cid:durableId="1519781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bordersDoNotSurroundHeader/>
  <w:bordersDoNotSurroundFooter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D48"/>
    <w:rsid w:val="000071A5"/>
    <w:rsid w:val="000152A7"/>
    <w:rsid w:val="00021E79"/>
    <w:rsid w:val="00023F6E"/>
    <w:rsid w:val="00025923"/>
    <w:rsid w:val="00032B9F"/>
    <w:rsid w:val="00035EDC"/>
    <w:rsid w:val="00062BE5"/>
    <w:rsid w:val="00073B18"/>
    <w:rsid w:val="00075575"/>
    <w:rsid w:val="000812E5"/>
    <w:rsid w:val="00082153"/>
    <w:rsid w:val="0008766D"/>
    <w:rsid w:val="000A3ACE"/>
    <w:rsid w:val="000A7191"/>
    <w:rsid w:val="000B23D0"/>
    <w:rsid w:val="000B30AD"/>
    <w:rsid w:val="000B760A"/>
    <w:rsid w:val="000B789D"/>
    <w:rsid w:val="000C0416"/>
    <w:rsid w:val="000C38D8"/>
    <w:rsid w:val="000E1675"/>
    <w:rsid w:val="000F551E"/>
    <w:rsid w:val="000F7B93"/>
    <w:rsid w:val="000F7BAD"/>
    <w:rsid w:val="001107A9"/>
    <w:rsid w:val="00110A53"/>
    <w:rsid w:val="00123CAF"/>
    <w:rsid w:val="00124858"/>
    <w:rsid w:val="001278E4"/>
    <w:rsid w:val="00131E8F"/>
    <w:rsid w:val="00140584"/>
    <w:rsid w:val="00140D78"/>
    <w:rsid w:val="00143F87"/>
    <w:rsid w:val="001460F1"/>
    <w:rsid w:val="0015070C"/>
    <w:rsid w:val="001532E8"/>
    <w:rsid w:val="001551DC"/>
    <w:rsid w:val="001636C7"/>
    <w:rsid w:val="001C12B6"/>
    <w:rsid w:val="001C72AF"/>
    <w:rsid w:val="001F4818"/>
    <w:rsid w:val="001F78B1"/>
    <w:rsid w:val="00243951"/>
    <w:rsid w:val="00257C6C"/>
    <w:rsid w:val="002730CF"/>
    <w:rsid w:val="002A65D5"/>
    <w:rsid w:val="002B23F6"/>
    <w:rsid w:val="002C4EA0"/>
    <w:rsid w:val="002C5DC9"/>
    <w:rsid w:val="0031635D"/>
    <w:rsid w:val="0032291C"/>
    <w:rsid w:val="003704E0"/>
    <w:rsid w:val="0037460D"/>
    <w:rsid w:val="00375C35"/>
    <w:rsid w:val="00392BAD"/>
    <w:rsid w:val="00397D4D"/>
    <w:rsid w:val="003B5832"/>
    <w:rsid w:val="003E3767"/>
    <w:rsid w:val="003E4450"/>
    <w:rsid w:val="003E70AD"/>
    <w:rsid w:val="003F2A0E"/>
    <w:rsid w:val="00407013"/>
    <w:rsid w:val="0041778B"/>
    <w:rsid w:val="00457FDB"/>
    <w:rsid w:val="00467715"/>
    <w:rsid w:val="00476588"/>
    <w:rsid w:val="00484E2B"/>
    <w:rsid w:val="00491081"/>
    <w:rsid w:val="00496E81"/>
    <w:rsid w:val="004A72A5"/>
    <w:rsid w:val="004B60B8"/>
    <w:rsid w:val="004C12A6"/>
    <w:rsid w:val="004E2F09"/>
    <w:rsid w:val="005001A0"/>
    <w:rsid w:val="005036E0"/>
    <w:rsid w:val="0051480F"/>
    <w:rsid w:val="00527E96"/>
    <w:rsid w:val="00532C21"/>
    <w:rsid w:val="0055437C"/>
    <w:rsid w:val="00554496"/>
    <w:rsid w:val="005931C1"/>
    <w:rsid w:val="005B5369"/>
    <w:rsid w:val="00611DAE"/>
    <w:rsid w:val="00614AE1"/>
    <w:rsid w:val="006223EB"/>
    <w:rsid w:val="00645C1E"/>
    <w:rsid w:val="00653C1D"/>
    <w:rsid w:val="006554B5"/>
    <w:rsid w:val="006664E4"/>
    <w:rsid w:val="006778AA"/>
    <w:rsid w:val="00683EC6"/>
    <w:rsid w:val="006A2C8B"/>
    <w:rsid w:val="006A3985"/>
    <w:rsid w:val="006B39E3"/>
    <w:rsid w:val="006B673F"/>
    <w:rsid w:val="006C7D4A"/>
    <w:rsid w:val="006D2C3A"/>
    <w:rsid w:val="006E3308"/>
    <w:rsid w:val="006F117F"/>
    <w:rsid w:val="006F7DB1"/>
    <w:rsid w:val="0070583D"/>
    <w:rsid w:val="00721FC1"/>
    <w:rsid w:val="00730A38"/>
    <w:rsid w:val="00741684"/>
    <w:rsid w:val="00744556"/>
    <w:rsid w:val="00750C4E"/>
    <w:rsid w:val="00751828"/>
    <w:rsid w:val="00767F68"/>
    <w:rsid w:val="00782DBD"/>
    <w:rsid w:val="007841CE"/>
    <w:rsid w:val="00787A4F"/>
    <w:rsid w:val="007A415F"/>
    <w:rsid w:val="007A621B"/>
    <w:rsid w:val="007C6601"/>
    <w:rsid w:val="007E21AE"/>
    <w:rsid w:val="007E7D0F"/>
    <w:rsid w:val="00816E7E"/>
    <w:rsid w:val="00832755"/>
    <w:rsid w:val="0084599B"/>
    <w:rsid w:val="00856706"/>
    <w:rsid w:val="00863DD0"/>
    <w:rsid w:val="00877314"/>
    <w:rsid w:val="00891252"/>
    <w:rsid w:val="00894AA7"/>
    <w:rsid w:val="0089598F"/>
    <w:rsid w:val="00896965"/>
    <w:rsid w:val="008A3614"/>
    <w:rsid w:val="008B359A"/>
    <w:rsid w:val="008C373E"/>
    <w:rsid w:val="008D03C9"/>
    <w:rsid w:val="008D2C91"/>
    <w:rsid w:val="008E11A7"/>
    <w:rsid w:val="008E1CB0"/>
    <w:rsid w:val="008E209D"/>
    <w:rsid w:val="00902656"/>
    <w:rsid w:val="00903CD3"/>
    <w:rsid w:val="0093763C"/>
    <w:rsid w:val="00944E42"/>
    <w:rsid w:val="00945BF5"/>
    <w:rsid w:val="00962EAC"/>
    <w:rsid w:val="00964B85"/>
    <w:rsid w:val="0096644B"/>
    <w:rsid w:val="009922F1"/>
    <w:rsid w:val="0099726D"/>
    <w:rsid w:val="009E0547"/>
    <w:rsid w:val="009F1E27"/>
    <w:rsid w:val="00A02C9D"/>
    <w:rsid w:val="00A0330F"/>
    <w:rsid w:val="00A06CC3"/>
    <w:rsid w:val="00A2528C"/>
    <w:rsid w:val="00A41289"/>
    <w:rsid w:val="00A41917"/>
    <w:rsid w:val="00A47132"/>
    <w:rsid w:val="00A66662"/>
    <w:rsid w:val="00A743EC"/>
    <w:rsid w:val="00A76A22"/>
    <w:rsid w:val="00A7715E"/>
    <w:rsid w:val="00A87B76"/>
    <w:rsid w:val="00AA40A8"/>
    <w:rsid w:val="00AB0ECC"/>
    <w:rsid w:val="00AB2178"/>
    <w:rsid w:val="00AC6611"/>
    <w:rsid w:val="00AD5AB3"/>
    <w:rsid w:val="00AE0278"/>
    <w:rsid w:val="00AE645E"/>
    <w:rsid w:val="00AE79E9"/>
    <w:rsid w:val="00AF31E7"/>
    <w:rsid w:val="00B04F26"/>
    <w:rsid w:val="00B150DB"/>
    <w:rsid w:val="00B15FA5"/>
    <w:rsid w:val="00B2618C"/>
    <w:rsid w:val="00B26E5B"/>
    <w:rsid w:val="00B34B37"/>
    <w:rsid w:val="00B36C4C"/>
    <w:rsid w:val="00B37024"/>
    <w:rsid w:val="00B45571"/>
    <w:rsid w:val="00B7414F"/>
    <w:rsid w:val="00B77BF7"/>
    <w:rsid w:val="00B8056C"/>
    <w:rsid w:val="00B963E0"/>
    <w:rsid w:val="00B96D66"/>
    <w:rsid w:val="00BD569C"/>
    <w:rsid w:val="00BF2EA8"/>
    <w:rsid w:val="00C1122E"/>
    <w:rsid w:val="00C645B9"/>
    <w:rsid w:val="00C70261"/>
    <w:rsid w:val="00C9148D"/>
    <w:rsid w:val="00C92F9A"/>
    <w:rsid w:val="00C94F9D"/>
    <w:rsid w:val="00C9503F"/>
    <w:rsid w:val="00CA32B2"/>
    <w:rsid w:val="00CB2D48"/>
    <w:rsid w:val="00CC5A54"/>
    <w:rsid w:val="00CC60DD"/>
    <w:rsid w:val="00CD2475"/>
    <w:rsid w:val="00CD251B"/>
    <w:rsid w:val="00CD43F0"/>
    <w:rsid w:val="00CF6A5C"/>
    <w:rsid w:val="00D02FED"/>
    <w:rsid w:val="00D07356"/>
    <w:rsid w:val="00D116BD"/>
    <w:rsid w:val="00D25D18"/>
    <w:rsid w:val="00D46E8F"/>
    <w:rsid w:val="00D5588D"/>
    <w:rsid w:val="00D5729D"/>
    <w:rsid w:val="00DB3326"/>
    <w:rsid w:val="00DC3E8D"/>
    <w:rsid w:val="00E054DF"/>
    <w:rsid w:val="00E10CBB"/>
    <w:rsid w:val="00E46218"/>
    <w:rsid w:val="00E57853"/>
    <w:rsid w:val="00E6097D"/>
    <w:rsid w:val="00E65D8B"/>
    <w:rsid w:val="00E708B3"/>
    <w:rsid w:val="00E85419"/>
    <w:rsid w:val="00E867F0"/>
    <w:rsid w:val="00EA2DD5"/>
    <w:rsid w:val="00EA3FC8"/>
    <w:rsid w:val="00EB367A"/>
    <w:rsid w:val="00EB7FE3"/>
    <w:rsid w:val="00EC0B01"/>
    <w:rsid w:val="00EC6478"/>
    <w:rsid w:val="00EF6270"/>
    <w:rsid w:val="00F04311"/>
    <w:rsid w:val="00F107A5"/>
    <w:rsid w:val="00F1408E"/>
    <w:rsid w:val="00F25BEE"/>
    <w:rsid w:val="00F5133A"/>
    <w:rsid w:val="00F51AD2"/>
    <w:rsid w:val="00F62355"/>
    <w:rsid w:val="00F6633D"/>
    <w:rsid w:val="00F67B01"/>
    <w:rsid w:val="00F73BA6"/>
    <w:rsid w:val="00FB1184"/>
    <w:rsid w:val="00FD3D88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68ABF0A5"/>
  <w14:defaultImageDpi w14:val="330"/>
  <w15:docId w15:val="{625740C0-ECC5-41B7-B162-DE2457DB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65D8B"/>
    <w:pPr>
      <w:widowControl w:val="0"/>
      <w:jc w:val="both"/>
      <w:textAlignment w:val="top"/>
    </w:pPr>
    <w:rPr>
      <w:rFonts w:asciiTheme="minorHAnsi" w:eastAsiaTheme="minorEastAsia" w:hAnsiTheme="minorHAnsi"/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rsid w:val="00611DAE"/>
    <w:pPr>
      <w:keepNext/>
      <w:outlineLvl w:val="0"/>
    </w:pPr>
    <w:rPr>
      <w:rFonts w:asciiTheme="majorHAnsi" w:eastAsia="游ゴシック" w:hAnsiTheme="majorHAnsi" w:cstheme="majorBidi"/>
      <w:b/>
      <w:u w:val="single"/>
    </w:rPr>
  </w:style>
  <w:style w:type="paragraph" w:styleId="2">
    <w:name w:val="heading 2"/>
    <w:basedOn w:val="a0"/>
    <w:next w:val="a0"/>
    <w:qFormat/>
    <w:rsid w:val="00CB2D48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ゴシック"/>
    <w:basedOn w:val="a0"/>
    <w:rsid w:val="003E3767"/>
    <w:rPr>
      <w:rFonts w:asciiTheme="majorHAnsi" w:eastAsiaTheme="majorEastAsia" w:hAnsiTheme="majorHAnsi"/>
    </w:rPr>
  </w:style>
  <w:style w:type="paragraph" w:customStyle="1" w:styleId="a5">
    <w:name w:val="コード"/>
    <w:basedOn w:val="a0"/>
    <w:rsid w:val="00532C2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40"/>
        <w:tab w:val="left" w:pos="1260"/>
        <w:tab w:val="left" w:pos="1680"/>
        <w:tab w:val="left" w:pos="2100"/>
        <w:tab w:val="left" w:pos="2520"/>
      </w:tabs>
      <w:overflowPunct w:val="0"/>
      <w:spacing w:line="240" w:lineRule="exact"/>
      <w:ind w:leftChars="200" w:left="200" w:rightChars="200" w:right="200"/>
    </w:pPr>
    <w:rPr>
      <w:rFonts w:ascii="ＭＳ 明朝" w:hAnsi="Century Schoolbook"/>
      <w:sz w:val="20"/>
    </w:rPr>
  </w:style>
  <w:style w:type="paragraph" w:styleId="a6">
    <w:name w:val="Date"/>
    <w:basedOn w:val="a0"/>
    <w:next w:val="a0"/>
    <w:rsid w:val="00CB2D48"/>
  </w:style>
  <w:style w:type="paragraph" w:customStyle="1" w:styleId="a">
    <w:name w:val="独自箇条書き"/>
    <w:basedOn w:val="a0"/>
    <w:rsid w:val="00A66662"/>
    <w:pPr>
      <w:numPr>
        <w:numId w:val="1"/>
      </w:numPr>
      <w:tabs>
        <w:tab w:val="clear" w:pos="620"/>
      </w:tabs>
      <w:ind w:leftChars="50" w:left="200" w:hangingChars="150" w:hanging="150"/>
    </w:pPr>
  </w:style>
  <w:style w:type="paragraph" w:styleId="a7">
    <w:name w:val="footer"/>
    <w:basedOn w:val="a0"/>
    <w:link w:val="a8"/>
    <w:uiPriority w:val="99"/>
    <w:rsid w:val="0089125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  <w:rsid w:val="00891252"/>
  </w:style>
  <w:style w:type="paragraph" w:styleId="aa">
    <w:name w:val="header"/>
    <w:basedOn w:val="a0"/>
    <w:link w:val="ab"/>
    <w:rsid w:val="00CF6A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F6A5C"/>
    <w:rPr>
      <w:kern w:val="2"/>
      <w:sz w:val="21"/>
      <w:szCs w:val="24"/>
    </w:rPr>
  </w:style>
  <w:style w:type="paragraph" w:customStyle="1" w:styleId="ac">
    <w:name w:val="独自段落番号"/>
    <w:basedOn w:val="a0"/>
    <w:qFormat/>
    <w:rsid w:val="0070583D"/>
    <w:pPr>
      <w:topLinePunct/>
      <w:ind w:left="200" w:hangingChars="200" w:hanging="200"/>
    </w:pPr>
  </w:style>
  <w:style w:type="paragraph" w:styleId="ad">
    <w:name w:val="List Paragraph"/>
    <w:basedOn w:val="a0"/>
    <w:uiPriority w:val="34"/>
    <w:qFormat/>
    <w:rsid w:val="000B30AD"/>
    <w:pPr>
      <w:ind w:leftChars="400" w:left="840"/>
    </w:pPr>
  </w:style>
  <w:style w:type="character" w:customStyle="1" w:styleId="10">
    <w:name w:val="見出し 1 (文字)"/>
    <w:basedOn w:val="a1"/>
    <w:link w:val="1"/>
    <w:rsid w:val="00611DAE"/>
    <w:rPr>
      <w:rFonts w:asciiTheme="majorHAnsi" w:eastAsia="游ゴシック" w:hAnsiTheme="majorHAnsi" w:cstheme="majorBidi"/>
      <w:b/>
      <w:kern w:val="2"/>
      <w:sz w:val="21"/>
      <w:szCs w:val="24"/>
      <w:u w:val="single"/>
    </w:rPr>
  </w:style>
  <w:style w:type="paragraph" w:customStyle="1" w:styleId="11">
    <w:name w:val="ぶら下げ1字"/>
    <w:basedOn w:val="a0"/>
    <w:qFormat/>
    <w:rsid w:val="007C6601"/>
    <w:pPr>
      <w:ind w:left="100" w:hangingChars="100" w:hanging="100"/>
    </w:pPr>
  </w:style>
  <w:style w:type="character" w:customStyle="1" w:styleId="a8">
    <w:name w:val="フッター (文字)"/>
    <w:basedOn w:val="a1"/>
    <w:link w:val="a7"/>
    <w:uiPriority w:val="99"/>
    <w:rsid w:val="00A66662"/>
    <w:rPr>
      <w:rFonts w:asciiTheme="minorHAnsi" w:eastAsiaTheme="minorEastAsia" w:hAnsiTheme="minorHAnsi"/>
      <w:kern w:val="2"/>
      <w:sz w:val="21"/>
      <w:szCs w:val="24"/>
    </w:rPr>
  </w:style>
  <w:style w:type="paragraph" w:customStyle="1" w:styleId="19pt">
    <w:name w:val="独自段落番号19pt"/>
    <w:basedOn w:val="ac"/>
    <w:qFormat/>
    <w:rsid w:val="0070583D"/>
    <w:pPr>
      <w:spacing w:line="380" w:lineRule="exact"/>
    </w:pPr>
  </w:style>
  <w:style w:type="paragraph" w:customStyle="1" w:styleId="19pt0">
    <w:name w:val="標準　固定値19pt"/>
    <w:basedOn w:val="a0"/>
    <w:qFormat/>
    <w:rsid w:val="00611DAE"/>
    <w:pPr>
      <w:spacing w:line="380" w:lineRule="exact"/>
    </w:pPr>
  </w:style>
  <w:style w:type="character" w:styleId="ae">
    <w:name w:val="Placeholder Text"/>
    <w:basedOn w:val="a1"/>
    <w:uiPriority w:val="99"/>
    <w:semiHidden/>
    <w:rsid w:val="00E10CBB"/>
    <w:rPr>
      <w:color w:val="808080"/>
    </w:rPr>
  </w:style>
  <w:style w:type="table" w:styleId="af">
    <w:name w:val="Table Grid"/>
    <w:basedOn w:val="a2"/>
    <w:rsid w:val="006D2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表内文字"/>
    <w:basedOn w:val="a0"/>
    <w:qFormat/>
    <w:rsid w:val="006D2C3A"/>
    <w:pPr>
      <w:spacing w:line="280" w:lineRule="exact"/>
    </w:pPr>
  </w:style>
  <w:style w:type="character" w:customStyle="1" w:styleId="af1">
    <w:name w:val="数式文字"/>
    <w:basedOn w:val="a1"/>
    <w:uiPriority w:val="1"/>
    <w:qFormat/>
    <w:rsid w:val="00035EDC"/>
    <w:rPr>
      <w:rFonts w:ascii="Century Schoolbook" w:eastAsiaTheme="minorEastAsia" w:hAnsi="Century School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yabu">
      <a:majorFont>
        <a:latin typeface="游ゴシック Medium"/>
        <a:ea typeface="游ゴシック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C2FD9-0225-4181-985F-A53C1212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1800</TotalTime>
  <Pages>4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yabu</dc:creator>
  <cp:lastModifiedBy>yabu</cp:lastModifiedBy>
  <cp:revision>24</cp:revision>
  <dcterms:created xsi:type="dcterms:W3CDTF">2020-02-22T10:09:00Z</dcterms:created>
  <dcterms:modified xsi:type="dcterms:W3CDTF">2024-01-09T08:42:00Z</dcterms:modified>
</cp:coreProperties>
</file>