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D6" w:rsidRDefault="007D5AD6" w:rsidP="007D5AD6">
      <w:pPr>
        <w:jc w:val="right"/>
      </w:pPr>
      <w:r>
        <w:rPr>
          <w:rFonts w:hint="eastAsia"/>
        </w:rPr>
        <w:t xml:space="preserve">最終更新　</w:t>
      </w:r>
      <w:r w:rsidR="00611801">
        <w:rPr>
          <w:rFonts w:hint="eastAsia"/>
        </w:rPr>
        <w:t>201</w:t>
      </w:r>
      <w:r w:rsidR="009405F8">
        <w:t>5</w:t>
      </w:r>
      <w:r w:rsidR="00611801">
        <w:rPr>
          <w:rFonts w:hint="eastAsia"/>
        </w:rPr>
        <w:t>.</w:t>
      </w:r>
      <w:r w:rsidR="009405F8">
        <w:t>7</w:t>
      </w:r>
      <w:r w:rsidR="00611801">
        <w:rPr>
          <w:rFonts w:hint="eastAsia"/>
        </w:rPr>
        <w:t>.</w:t>
      </w:r>
      <w:r w:rsidR="009405F8">
        <w:t>29</w:t>
      </w:r>
    </w:p>
    <w:p w:rsidR="008B6EAE" w:rsidRPr="009405F8" w:rsidRDefault="008B6EAE" w:rsidP="009405F8">
      <w:pPr>
        <w:jc w:val="center"/>
        <w:rPr>
          <w:rStyle w:val="af3"/>
          <w:sz w:val="32"/>
          <w:szCs w:val="32"/>
        </w:rPr>
      </w:pPr>
      <w:r w:rsidRPr="009405F8">
        <w:rPr>
          <w:rStyle w:val="af3"/>
          <w:rFonts w:hint="eastAsia"/>
          <w:sz w:val="32"/>
          <w:szCs w:val="32"/>
        </w:rPr>
        <w:t>ベジェ曲線</w:t>
      </w:r>
    </w:p>
    <w:p w:rsidR="008B6EAE" w:rsidRDefault="009405F8" w:rsidP="009405F8">
      <w:pPr>
        <w:pStyle w:val="a6"/>
      </w:pPr>
      <w:r>
        <w:rPr>
          <w:rFonts w:hint="eastAsia"/>
        </w:rPr>
        <w:t>はじめに</w:t>
      </w:r>
    </w:p>
    <w:p w:rsidR="003F521A" w:rsidRDefault="008B6EAE">
      <w:r>
        <w:rPr>
          <w:rFonts w:hint="eastAsia"/>
        </w:rPr>
        <w:t xml:space="preserve">　ベジェ曲線は滑らかな曲線を表現する</w:t>
      </w:r>
      <w:r w:rsidR="00584A83">
        <w:rPr>
          <w:rFonts w:hint="eastAsia"/>
        </w:rPr>
        <w:t>ための定番的な方法です。例えば、</w:t>
      </w:r>
      <w:r>
        <w:rPr>
          <w:rFonts w:hint="eastAsia"/>
        </w:rPr>
        <w:t>印刷業界では</w:t>
      </w:r>
      <w:r>
        <w:rPr>
          <w:rFonts w:hint="eastAsia"/>
        </w:rPr>
        <w:t>PostScript</w:t>
      </w:r>
      <w:r>
        <w:rPr>
          <w:rFonts w:hint="eastAsia"/>
        </w:rPr>
        <w:t>というフォーマットが業界標準として用いられていますが、</w:t>
      </w:r>
      <w:r>
        <w:rPr>
          <w:rFonts w:hint="eastAsia"/>
        </w:rPr>
        <w:t>PostScript</w:t>
      </w:r>
      <w:r>
        <w:rPr>
          <w:rFonts w:hint="eastAsia"/>
        </w:rPr>
        <w:t>のフォントは</w:t>
      </w:r>
      <w:r>
        <w:rPr>
          <w:rFonts w:hint="eastAsia"/>
        </w:rPr>
        <w:t>3</w:t>
      </w:r>
      <w:r>
        <w:rPr>
          <w:rFonts w:hint="eastAsia"/>
        </w:rPr>
        <w:t>次のベジェ曲線で表されています。</w:t>
      </w:r>
      <w:r>
        <w:rPr>
          <w:rFonts w:hint="eastAsia"/>
        </w:rPr>
        <w:t>PowerPoint</w:t>
      </w:r>
      <w:r>
        <w:rPr>
          <w:rFonts w:hint="eastAsia"/>
        </w:rPr>
        <w:t>で</w:t>
      </w:r>
      <w:r w:rsidR="00584A83">
        <w:rPr>
          <w:rFonts w:hint="eastAsia"/>
        </w:rPr>
        <w:t>描く曲線も</w:t>
      </w:r>
      <w:r>
        <w:rPr>
          <w:rFonts w:hint="eastAsia"/>
        </w:rPr>
        <w:t>3</w:t>
      </w:r>
      <w:r>
        <w:rPr>
          <w:rFonts w:hint="eastAsia"/>
        </w:rPr>
        <w:t>次のベジェ曲線です。</w:t>
      </w:r>
    </w:p>
    <w:p w:rsidR="008B6EAE" w:rsidRDefault="003F521A" w:rsidP="009405F8">
      <w:r>
        <w:rPr>
          <w:rFonts w:hint="eastAsia"/>
        </w:rPr>
        <w:t xml:space="preserve">　ベジェ曲線の例として、</w:t>
      </w:r>
      <w:r w:rsidR="00027766">
        <w:fldChar w:fldCharType="begin"/>
      </w:r>
      <w:r w:rsidR="00027766">
        <w:instrText xml:space="preserve"> REF _Ref246912589 </w:instrText>
      </w:r>
      <w:r w:rsidR="00027766">
        <w:fldChar w:fldCharType="separate"/>
      </w:r>
      <w:r w:rsidR="009405F8">
        <w:rPr>
          <w:rFonts w:hint="eastAsia"/>
        </w:rPr>
        <w:t>図</w:t>
      </w:r>
      <w:r w:rsidR="009405F8">
        <w:rPr>
          <w:noProof/>
        </w:rPr>
        <w:t>1</w:t>
      </w:r>
      <w:r w:rsidR="00027766">
        <w:rPr>
          <w:noProof/>
        </w:rPr>
        <w:fldChar w:fldCharType="end"/>
      </w:r>
      <w:r w:rsidR="0035508B">
        <w:rPr>
          <w:rFonts w:hint="eastAsia"/>
        </w:rPr>
        <w:t>に</w:t>
      </w:r>
      <w:r w:rsidR="00584A83">
        <w:rPr>
          <w:rFonts w:hint="eastAsia"/>
        </w:rPr>
        <w:t>PostScript</w:t>
      </w:r>
      <w:r w:rsidR="008B6EAE">
        <w:rPr>
          <w:rFonts w:hint="eastAsia"/>
        </w:rPr>
        <w:t>フォントの</w:t>
      </w:r>
      <w:bookmarkStart w:id="0" w:name="_GoBack"/>
      <w:bookmarkEnd w:id="0"/>
      <w:r w:rsidR="008B6EAE">
        <w:rPr>
          <w:rFonts w:hint="eastAsia"/>
        </w:rPr>
        <w:t>H</w:t>
      </w:r>
      <w:r w:rsidR="008B6EAE">
        <w:rPr>
          <w:rFonts w:hint="eastAsia"/>
        </w:rPr>
        <w:t>と</w:t>
      </w:r>
      <w:r w:rsidR="008B6EAE">
        <w:rPr>
          <w:rFonts w:hint="eastAsia"/>
        </w:rPr>
        <w:t>O</w:t>
      </w:r>
      <w:r w:rsidR="008B6EAE">
        <w:rPr>
          <w:rFonts w:hint="eastAsia"/>
        </w:rPr>
        <w:t>を示します。</w:t>
      </w:r>
    </w:p>
    <w:p w:rsidR="008B6EAE" w:rsidRDefault="00C01030" w:rsidP="0062190E">
      <w:pPr>
        <w:pStyle w:val="aa"/>
        <w:spacing w:before="400"/>
      </w:pPr>
      <w:r>
        <w:rPr>
          <w:rFonts w:hint="eastAsia"/>
          <w:noProof/>
        </w:rPr>
        <w:drawing>
          <wp:inline distT="0" distB="0" distL="0" distR="0" wp14:anchorId="54B83428" wp14:editId="39B5C2E4">
            <wp:extent cx="2066925" cy="1943100"/>
            <wp:effectExtent l="0" t="0" r="9525" b="0"/>
            <wp:docPr id="1" name="図 1" descr="f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1943100"/>
                    </a:xfrm>
                    <a:prstGeom prst="rect">
                      <a:avLst/>
                    </a:prstGeom>
                    <a:noFill/>
                    <a:ln>
                      <a:noFill/>
                    </a:ln>
                  </pic:spPr>
                </pic:pic>
              </a:graphicData>
            </a:graphic>
          </wp:inline>
        </w:drawing>
      </w:r>
      <w:r w:rsidR="008B6EAE">
        <w:rPr>
          <w:rFonts w:hint="eastAsia"/>
        </w:rPr>
        <w:t xml:space="preserve">　　　</w:t>
      </w:r>
      <w:r>
        <w:rPr>
          <w:rFonts w:hint="eastAsia"/>
          <w:noProof/>
        </w:rPr>
        <w:drawing>
          <wp:inline distT="0" distB="0" distL="0" distR="0" wp14:anchorId="0D026EF0" wp14:editId="316692F4">
            <wp:extent cx="2066925" cy="1990725"/>
            <wp:effectExtent l="0" t="0" r="9525" b="9525"/>
            <wp:docPr id="2" name="図 2" descr="f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1990725"/>
                    </a:xfrm>
                    <a:prstGeom prst="rect">
                      <a:avLst/>
                    </a:prstGeom>
                    <a:noFill/>
                    <a:ln>
                      <a:noFill/>
                    </a:ln>
                  </pic:spPr>
                </pic:pic>
              </a:graphicData>
            </a:graphic>
          </wp:inline>
        </w:drawing>
      </w:r>
    </w:p>
    <w:p w:rsidR="008B6EAE" w:rsidRDefault="008B6EAE" w:rsidP="009405F8">
      <w:pPr>
        <w:pStyle w:val="a7"/>
        <w:spacing w:after="400"/>
      </w:pPr>
      <w:bookmarkStart w:id="1" w:name="_Ref246912589"/>
      <w:bookmarkStart w:id="2" w:name="_Ref425955816"/>
      <w:r>
        <w:rPr>
          <w:rFonts w:hint="eastAsia"/>
        </w:rPr>
        <w:t>図</w:t>
      </w:r>
      <w:r w:rsidR="009405F8">
        <w:fldChar w:fldCharType="begin"/>
      </w:r>
      <w:r w:rsidR="009405F8">
        <w:instrText xml:space="preserve"> </w:instrText>
      </w:r>
      <w:r w:rsidR="009405F8">
        <w:rPr>
          <w:rFonts w:hint="eastAsia"/>
        </w:rPr>
        <w:instrText xml:space="preserve">SEQ </w:instrText>
      </w:r>
      <w:r w:rsidR="009405F8">
        <w:rPr>
          <w:rFonts w:hint="eastAsia"/>
        </w:rPr>
        <w:instrText>図</w:instrText>
      </w:r>
      <w:r w:rsidR="009405F8">
        <w:rPr>
          <w:rFonts w:hint="eastAsia"/>
        </w:rPr>
        <w:instrText xml:space="preserve"> \* ARABIC</w:instrText>
      </w:r>
      <w:r w:rsidR="009405F8">
        <w:instrText xml:space="preserve"> </w:instrText>
      </w:r>
      <w:r w:rsidR="009405F8">
        <w:fldChar w:fldCharType="separate"/>
      </w:r>
      <w:r w:rsidR="009C6EEA">
        <w:rPr>
          <w:noProof/>
        </w:rPr>
        <w:t>1</w:t>
      </w:r>
      <w:r w:rsidR="009405F8">
        <w:fldChar w:fldCharType="end"/>
      </w:r>
      <w:bookmarkEnd w:id="1"/>
      <w:r>
        <w:rPr>
          <w:rFonts w:hint="eastAsia"/>
        </w:rPr>
        <w:t xml:space="preserve">　ポストスクリプトフォント</w:t>
      </w:r>
      <w:bookmarkEnd w:id="2"/>
    </w:p>
    <w:p w:rsidR="008B6EAE" w:rsidRDefault="008B6EAE">
      <w:r>
        <w:rPr>
          <w:rFonts w:hint="eastAsia"/>
        </w:rPr>
        <w:t xml:space="preserve">　</w:t>
      </w:r>
      <w:r w:rsidR="003F521A">
        <w:rPr>
          <w:rFonts w:hint="eastAsia"/>
        </w:rPr>
        <w:t>この単元では、</w:t>
      </w:r>
      <w:r>
        <w:rPr>
          <w:rFonts w:hint="eastAsia"/>
        </w:rPr>
        <w:t>ベジェ曲線の仕組みを理解し、思い通りの曲線を描ける</w:t>
      </w:r>
      <w:r w:rsidR="003F521A">
        <w:rPr>
          <w:rFonts w:hint="eastAsia"/>
        </w:rPr>
        <w:t>ことを目的とします。</w:t>
      </w:r>
    </w:p>
    <w:p w:rsidR="009405F8" w:rsidRDefault="009405F8"/>
    <w:p w:rsidR="008B6EAE" w:rsidRDefault="008B6EAE" w:rsidP="009405F8">
      <w:pPr>
        <w:pStyle w:val="a6"/>
      </w:pPr>
      <w:r>
        <w:rPr>
          <w:rFonts w:hint="eastAsia"/>
        </w:rPr>
        <w:t>ベジェ曲線の理論</w:t>
      </w:r>
    </w:p>
    <w:p w:rsidR="00544F24" w:rsidRDefault="003A4FDB">
      <w:r>
        <w:rPr>
          <w:rFonts w:hint="eastAsia"/>
        </w:rPr>
        <w:t xml:space="preserve">　ベジェ曲線を理解するには、まず曲線のパラメトリック表現</w:t>
      </w:r>
      <w:r w:rsidR="00D70436">
        <w:rPr>
          <w:rFonts w:hint="eastAsia"/>
        </w:rPr>
        <w:t>（媒介変数を用いる表現）</w:t>
      </w:r>
      <w:r w:rsidR="00544F24">
        <w:rPr>
          <w:rFonts w:hint="eastAsia"/>
        </w:rPr>
        <w:t>を知る必要があります。</w:t>
      </w:r>
    </w:p>
    <w:p w:rsidR="00544F24" w:rsidRDefault="00027766" w:rsidP="0062190E">
      <w:pPr>
        <w:pStyle w:val="aa"/>
        <w:spacing w:before="400"/>
      </w:pPr>
      <w:r w:rsidRPr="00027766">
        <w:lastRenderedPageBreak/>
        <w:drawing>
          <wp:inline distT="0" distB="0" distL="0" distR="0">
            <wp:extent cx="2700068" cy="244346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903" cy="2448744"/>
                    </a:xfrm>
                    <a:prstGeom prst="rect">
                      <a:avLst/>
                    </a:prstGeom>
                    <a:noFill/>
                    <a:ln>
                      <a:noFill/>
                    </a:ln>
                  </pic:spPr>
                </pic:pic>
              </a:graphicData>
            </a:graphic>
          </wp:inline>
        </w:drawing>
      </w:r>
    </w:p>
    <w:p w:rsidR="00544F24" w:rsidRDefault="00C407A5" w:rsidP="009405F8">
      <w:pPr>
        <w:pStyle w:val="a7"/>
        <w:spacing w:after="400"/>
      </w:pPr>
      <w:bookmarkStart w:id="3" w:name="_Ref246912621"/>
      <w:bookmarkStart w:id="4" w:name="_Ref425955894"/>
      <w:r>
        <w:rPr>
          <w:rFonts w:hint="eastAsia"/>
        </w:rPr>
        <w:t>図</w:t>
      </w:r>
      <w:bookmarkEnd w:id="3"/>
      <w:r w:rsidR="009405F8">
        <w:fldChar w:fldCharType="begin"/>
      </w:r>
      <w:r w:rsidR="009405F8">
        <w:instrText xml:space="preserve"> </w:instrText>
      </w:r>
      <w:r w:rsidR="009405F8">
        <w:rPr>
          <w:rFonts w:hint="eastAsia"/>
        </w:rPr>
        <w:instrText xml:space="preserve">SEQ </w:instrText>
      </w:r>
      <w:r w:rsidR="009405F8">
        <w:rPr>
          <w:rFonts w:hint="eastAsia"/>
        </w:rPr>
        <w:instrText>図</w:instrText>
      </w:r>
      <w:r w:rsidR="009405F8">
        <w:rPr>
          <w:rFonts w:hint="eastAsia"/>
        </w:rPr>
        <w:instrText xml:space="preserve"> \* ARABIC</w:instrText>
      </w:r>
      <w:r w:rsidR="009405F8">
        <w:instrText xml:space="preserve"> </w:instrText>
      </w:r>
      <w:r w:rsidR="009405F8">
        <w:fldChar w:fldCharType="separate"/>
      </w:r>
      <w:r w:rsidR="009C6EEA">
        <w:rPr>
          <w:noProof/>
        </w:rPr>
        <w:t>2</w:t>
      </w:r>
      <w:r w:rsidR="009405F8">
        <w:fldChar w:fldCharType="end"/>
      </w:r>
      <w:bookmarkEnd w:id="4"/>
      <w:r w:rsidR="00544F24">
        <w:rPr>
          <w:rFonts w:hint="eastAsia"/>
        </w:rPr>
        <w:t xml:space="preserve">　円のパラメトリック表現</w:t>
      </w:r>
    </w:p>
    <w:p w:rsidR="000441A1" w:rsidRDefault="00C407A5">
      <w:r>
        <w:rPr>
          <w:rFonts w:hint="eastAsia"/>
        </w:rPr>
        <w:t xml:space="preserve">　例えば、</w:t>
      </w:r>
      <w:r w:rsidR="009405F8">
        <w:fldChar w:fldCharType="begin"/>
      </w:r>
      <w:r w:rsidR="009405F8">
        <w:instrText xml:space="preserve"> </w:instrText>
      </w:r>
      <w:r w:rsidR="009405F8">
        <w:rPr>
          <w:rFonts w:hint="eastAsia"/>
        </w:rPr>
        <w:instrText>REF _Ref425955894</w:instrText>
      </w:r>
      <w:r w:rsidR="009405F8">
        <w:instrText xml:space="preserve"> </w:instrText>
      </w:r>
      <w:r w:rsidR="009405F8">
        <w:fldChar w:fldCharType="separate"/>
      </w:r>
      <w:r w:rsidR="009405F8">
        <w:rPr>
          <w:rFonts w:hint="eastAsia"/>
        </w:rPr>
        <w:t>図</w:t>
      </w:r>
      <w:r w:rsidR="009405F8">
        <w:rPr>
          <w:noProof/>
        </w:rPr>
        <w:t>2</w:t>
      </w:r>
      <w:r w:rsidR="009405F8">
        <w:fldChar w:fldCharType="end"/>
      </w:r>
      <w:r>
        <w:rPr>
          <w:rFonts w:hint="eastAsia"/>
        </w:rPr>
        <w:t>のように</w:t>
      </w:r>
      <w:r w:rsidR="003A4FDB">
        <w:rPr>
          <w:rFonts w:hint="eastAsia"/>
        </w:rPr>
        <w:t>原点を中心とする半径</w:t>
      </w:r>
      <w:r w:rsidR="003A4FDB" w:rsidRPr="003A4FDB">
        <w:rPr>
          <w:rStyle w:val="ae"/>
          <w:rFonts w:hint="eastAsia"/>
        </w:rPr>
        <w:t>r</w:t>
      </w:r>
      <w:r w:rsidR="003A4FDB">
        <w:rPr>
          <w:rFonts w:hint="eastAsia"/>
        </w:rPr>
        <w:t>の円の方程式は</w:t>
      </w:r>
    </w:p>
    <w:p w:rsidR="008B6EAE" w:rsidRDefault="004D69BE" w:rsidP="004D69BE">
      <w:pPr>
        <w:pStyle w:val="af1"/>
        <w:spacing w:before="200" w:after="200"/>
      </w:pPr>
      <w:r>
        <w:rPr>
          <w:rFonts w:hint="eastAsia"/>
        </w:rPr>
        <w:tab/>
      </w:r>
      <w:r w:rsidR="009405F8" w:rsidRPr="009405F8">
        <w:rPr>
          <w:position w:val="-8"/>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16.3pt" o:ole="">
            <v:imagedata r:id="rId11" o:title=""/>
          </v:shape>
          <o:OLEObject Type="Embed" ProgID="Equation.3" ShapeID="_x0000_i1025" DrawAspect="Content" ObjectID="_1499774398" r:id="rId12"/>
        </w:object>
      </w:r>
    </w:p>
    <w:p w:rsidR="000441A1" w:rsidRDefault="000441A1" w:rsidP="000441A1">
      <w:r>
        <w:rPr>
          <w:rFonts w:hint="eastAsia"/>
        </w:rPr>
        <w:t>です</w:t>
      </w:r>
      <w:r w:rsidR="00C407A5">
        <w:rPr>
          <w:rFonts w:hint="eastAsia"/>
        </w:rPr>
        <w:t>。</w:t>
      </w:r>
      <w:r w:rsidR="00D70436">
        <w:rPr>
          <w:rFonts w:hint="eastAsia"/>
        </w:rPr>
        <w:t>円をパラメトリック表現すると、</w:t>
      </w:r>
    </w:p>
    <w:p w:rsidR="000441A1" w:rsidRPr="000441A1" w:rsidRDefault="000441A1" w:rsidP="004D69BE">
      <w:pPr>
        <w:pStyle w:val="af1"/>
        <w:spacing w:before="200" w:after="200"/>
      </w:pPr>
      <w:r>
        <w:rPr>
          <w:rFonts w:hint="eastAsia"/>
        </w:rPr>
        <w:tab/>
      </w:r>
      <w:r w:rsidR="009405F8" w:rsidRPr="00F47BAB">
        <w:rPr>
          <w:position w:val="-10"/>
        </w:rPr>
        <w:object w:dxaOrig="1320" w:dyaOrig="300">
          <v:shape id="_x0000_i1026" type="#_x0000_t75" style="width:65.9pt;height:14.95pt" o:ole="">
            <v:imagedata r:id="rId13" o:title=""/>
          </v:shape>
          <o:OLEObject Type="Embed" ProgID="Equation.3" ShapeID="_x0000_i1026" DrawAspect="Content" ObjectID="_1499774399" r:id="rId14"/>
        </w:object>
      </w:r>
    </w:p>
    <w:p w:rsidR="000441A1" w:rsidRPr="000441A1" w:rsidRDefault="000441A1" w:rsidP="004D69BE">
      <w:pPr>
        <w:pStyle w:val="af1"/>
        <w:spacing w:before="200" w:after="200"/>
      </w:pPr>
      <w:r>
        <w:rPr>
          <w:rFonts w:hint="eastAsia"/>
        </w:rPr>
        <w:tab/>
      </w:r>
      <w:r w:rsidR="009405F8" w:rsidRPr="000441A1">
        <w:rPr>
          <w:position w:val="-10"/>
        </w:rPr>
        <w:object w:dxaOrig="1340" w:dyaOrig="300">
          <v:shape id="_x0000_i1027" type="#_x0000_t75" style="width:67.25pt;height:14.95pt" o:ole="">
            <v:imagedata r:id="rId15" o:title=""/>
          </v:shape>
          <o:OLEObject Type="Embed" ProgID="Equation.3" ShapeID="_x0000_i1027" DrawAspect="Content" ObjectID="_1499774400" r:id="rId16"/>
        </w:object>
      </w:r>
    </w:p>
    <w:p w:rsidR="00C407A5" w:rsidRDefault="000441A1">
      <w:r>
        <w:rPr>
          <w:rFonts w:hint="eastAsia"/>
        </w:rPr>
        <w:t>となります。</w:t>
      </w:r>
      <w:r w:rsidR="00D70436">
        <w:rPr>
          <w:rFonts w:hint="eastAsia"/>
        </w:rPr>
        <w:t>パラメータ（</w:t>
      </w:r>
      <w:r>
        <w:rPr>
          <w:rFonts w:hint="eastAsia"/>
        </w:rPr>
        <w:t>媒介変数</w:t>
      </w:r>
      <w:r w:rsidR="00D70436">
        <w:rPr>
          <w:rFonts w:hint="eastAsia"/>
        </w:rPr>
        <w:t>）</w:t>
      </w:r>
      <w:r w:rsidRPr="000441A1">
        <w:rPr>
          <w:rStyle w:val="ae"/>
          <w:rFonts w:hint="eastAsia"/>
        </w:rPr>
        <w:t>u</w:t>
      </w:r>
      <w:r>
        <w:rPr>
          <w:rFonts w:hint="eastAsia"/>
        </w:rPr>
        <w:t>が</w:t>
      </w:r>
      <w:r>
        <w:rPr>
          <w:rFonts w:hint="eastAsia"/>
        </w:rPr>
        <w:t>0</w:t>
      </w:r>
      <w:r>
        <w:rPr>
          <w:rFonts w:hint="eastAsia"/>
        </w:rPr>
        <w:t>からスタートして</w:t>
      </w:r>
      <w:r w:rsidR="00F47BAB">
        <w:rPr>
          <w:rFonts w:hint="eastAsia"/>
        </w:rPr>
        <w:t>1</w:t>
      </w:r>
      <w:r w:rsidR="00F47BAB">
        <w:rPr>
          <w:rStyle w:val="ae"/>
          <w:rFonts w:ascii="Symbol" w:hAnsi="Symbol"/>
        </w:rPr>
        <w:t></w:t>
      </w:r>
      <w:r>
        <w:rPr>
          <w:rFonts w:hint="eastAsia"/>
        </w:rPr>
        <w:t>まで変化すると</w:t>
      </w:r>
      <w:r w:rsidR="00D70436">
        <w:rPr>
          <w:rFonts w:hint="eastAsia"/>
        </w:rPr>
        <w:t>、</w:t>
      </w:r>
      <w:r>
        <w:rPr>
          <w:rFonts w:hint="eastAsia"/>
        </w:rPr>
        <w:t>円を一周描きます。</w:t>
      </w:r>
      <w:r w:rsidR="00D67D06">
        <w:rPr>
          <w:rFonts w:hint="eastAsia"/>
        </w:rPr>
        <w:t>次に</w:t>
      </w:r>
      <w:r w:rsidR="009405F8">
        <w:fldChar w:fldCharType="begin"/>
      </w:r>
      <w:r w:rsidR="009405F8">
        <w:instrText xml:space="preserve"> </w:instrText>
      </w:r>
      <w:r w:rsidR="009405F8">
        <w:rPr>
          <w:rFonts w:hint="eastAsia"/>
        </w:rPr>
        <w:instrText>REF _Ref425955984</w:instrText>
      </w:r>
      <w:r w:rsidR="009405F8">
        <w:instrText xml:space="preserve"> </w:instrText>
      </w:r>
      <w:r w:rsidR="009405F8">
        <w:fldChar w:fldCharType="separate"/>
      </w:r>
      <w:r w:rsidR="009405F8">
        <w:rPr>
          <w:rFonts w:hint="eastAsia"/>
        </w:rPr>
        <w:t>図</w:t>
      </w:r>
      <w:r w:rsidR="009405F8">
        <w:rPr>
          <w:noProof/>
        </w:rPr>
        <w:t>3</w:t>
      </w:r>
      <w:r w:rsidR="009405F8">
        <w:fldChar w:fldCharType="end"/>
      </w:r>
      <w:r w:rsidR="00D67D06">
        <w:rPr>
          <w:rFonts w:hint="eastAsia"/>
        </w:rPr>
        <w:t>のような線分を考えます。</w:t>
      </w:r>
    </w:p>
    <w:p w:rsidR="00C407A5" w:rsidRDefault="00027766" w:rsidP="0062190E">
      <w:pPr>
        <w:pStyle w:val="aa"/>
        <w:spacing w:before="400"/>
      </w:pPr>
      <w:r w:rsidRPr="00027766">
        <w:drawing>
          <wp:inline distT="0" distB="0" distL="0" distR="0">
            <wp:extent cx="2010600" cy="15991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0600" cy="1599120"/>
                    </a:xfrm>
                    <a:prstGeom prst="rect">
                      <a:avLst/>
                    </a:prstGeom>
                    <a:noFill/>
                    <a:ln>
                      <a:noFill/>
                    </a:ln>
                  </pic:spPr>
                </pic:pic>
              </a:graphicData>
            </a:graphic>
          </wp:inline>
        </w:drawing>
      </w:r>
    </w:p>
    <w:p w:rsidR="00C407A5" w:rsidRDefault="00C407A5" w:rsidP="009405F8">
      <w:pPr>
        <w:pStyle w:val="a7"/>
        <w:spacing w:after="400"/>
      </w:pPr>
      <w:bookmarkStart w:id="5" w:name="_Ref246912675"/>
      <w:bookmarkStart w:id="6" w:name="_Ref425955984"/>
      <w:r>
        <w:rPr>
          <w:rFonts w:hint="eastAsia"/>
        </w:rPr>
        <w:t>図</w:t>
      </w:r>
      <w:bookmarkEnd w:id="5"/>
      <w:r w:rsidR="009405F8">
        <w:fldChar w:fldCharType="begin"/>
      </w:r>
      <w:r w:rsidR="009405F8">
        <w:instrText xml:space="preserve"> </w:instrText>
      </w:r>
      <w:r w:rsidR="009405F8">
        <w:rPr>
          <w:rFonts w:hint="eastAsia"/>
        </w:rPr>
        <w:instrText xml:space="preserve">SEQ </w:instrText>
      </w:r>
      <w:r w:rsidR="009405F8">
        <w:rPr>
          <w:rFonts w:hint="eastAsia"/>
        </w:rPr>
        <w:instrText>図</w:instrText>
      </w:r>
      <w:r w:rsidR="009405F8">
        <w:rPr>
          <w:rFonts w:hint="eastAsia"/>
        </w:rPr>
        <w:instrText xml:space="preserve"> \* ARABIC</w:instrText>
      </w:r>
      <w:r w:rsidR="009405F8">
        <w:instrText xml:space="preserve"> </w:instrText>
      </w:r>
      <w:r w:rsidR="009405F8">
        <w:fldChar w:fldCharType="separate"/>
      </w:r>
      <w:r w:rsidR="009C6EEA">
        <w:rPr>
          <w:noProof/>
        </w:rPr>
        <w:t>3</w:t>
      </w:r>
      <w:r w:rsidR="009405F8">
        <w:fldChar w:fldCharType="end"/>
      </w:r>
      <w:bookmarkEnd w:id="6"/>
      <w:r>
        <w:rPr>
          <w:rFonts w:hint="eastAsia"/>
        </w:rPr>
        <w:t xml:space="preserve">　線分のパラメトリック表現</w:t>
      </w:r>
    </w:p>
    <w:p w:rsidR="00D67D06" w:rsidRDefault="00D67D06" w:rsidP="00D67D06">
      <w:r>
        <w:rPr>
          <w:rFonts w:hint="eastAsia"/>
        </w:rPr>
        <w:t xml:space="preserve">　</w:t>
      </w:r>
      <w:r w:rsidR="003F2530">
        <w:rPr>
          <w:rFonts w:hint="eastAsia"/>
        </w:rPr>
        <w:t>媒介変数</w:t>
      </w:r>
      <w:r w:rsidR="003F2530" w:rsidRPr="003F2530">
        <w:rPr>
          <w:rStyle w:val="ae"/>
          <w:rFonts w:hint="eastAsia"/>
        </w:rPr>
        <w:t>u</w:t>
      </w:r>
      <w:r w:rsidR="003F2530">
        <w:rPr>
          <w:rFonts w:hint="eastAsia"/>
        </w:rPr>
        <w:t>が</w:t>
      </w:r>
      <w:r w:rsidR="003F2530">
        <w:rPr>
          <w:rFonts w:hint="eastAsia"/>
        </w:rPr>
        <w:t>0</w:t>
      </w:r>
      <w:r w:rsidR="003F2530">
        <w:rPr>
          <w:rFonts w:hint="eastAsia"/>
        </w:rPr>
        <w:t>から</w:t>
      </w:r>
      <w:r w:rsidR="003F2530">
        <w:rPr>
          <w:rFonts w:hint="eastAsia"/>
        </w:rPr>
        <w:t>1</w:t>
      </w:r>
      <w:r w:rsidR="003F2530">
        <w:rPr>
          <w:rFonts w:hint="eastAsia"/>
        </w:rPr>
        <w:t>まで変化すると、軌跡は位置</w:t>
      </w:r>
      <w:r w:rsidR="003F2530" w:rsidRPr="003F2530">
        <w:rPr>
          <w:rStyle w:val="ae"/>
          <w:rFonts w:hint="eastAsia"/>
        </w:rPr>
        <w:t>a</w:t>
      </w:r>
      <w:r w:rsidR="003F2530" w:rsidRPr="003F2530">
        <w:rPr>
          <w:rStyle w:val="af0"/>
          <w:rFonts w:hint="eastAsia"/>
        </w:rPr>
        <w:t>1</w:t>
      </w:r>
      <w:r w:rsidR="003F2530">
        <w:rPr>
          <w:rFonts w:hint="eastAsia"/>
        </w:rPr>
        <w:t>から</w:t>
      </w:r>
      <w:r w:rsidR="003F2530" w:rsidRPr="003F2530">
        <w:rPr>
          <w:rStyle w:val="ae"/>
          <w:rFonts w:hint="eastAsia"/>
        </w:rPr>
        <w:t>a</w:t>
      </w:r>
      <w:r w:rsidR="003F2530" w:rsidRPr="003F2530">
        <w:rPr>
          <w:rStyle w:val="af0"/>
          <w:rFonts w:hint="eastAsia"/>
        </w:rPr>
        <w:t>2</w:t>
      </w:r>
      <w:r w:rsidR="003F2530">
        <w:rPr>
          <w:rFonts w:hint="eastAsia"/>
        </w:rPr>
        <w:t>まで動きます。</w:t>
      </w:r>
      <w:r>
        <w:rPr>
          <w:rFonts w:hint="eastAsia"/>
        </w:rPr>
        <w:t>この線分をパラメトリック表現で表すと、</w:t>
      </w:r>
    </w:p>
    <w:p w:rsidR="000277C0" w:rsidRDefault="004D69BE" w:rsidP="004D69BE">
      <w:pPr>
        <w:pStyle w:val="af1"/>
        <w:spacing w:before="200" w:after="200"/>
      </w:pPr>
      <w:r>
        <w:rPr>
          <w:rFonts w:hint="eastAsia"/>
        </w:rPr>
        <w:lastRenderedPageBreak/>
        <w:tab/>
      </w:r>
      <w:r w:rsidR="009405F8" w:rsidRPr="009405F8">
        <w:rPr>
          <w:position w:val="-42"/>
        </w:rPr>
        <w:object w:dxaOrig="1800" w:dyaOrig="960">
          <v:shape id="_x0000_i1028" type="#_x0000_t75" style="width:90.35pt;height:48.25pt" o:ole="">
            <v:imagedata r:id="rId18" o:title=""/>
          </v:shape>
          <o:OLEObject Type="Embed" ProgID="Equation.3" ShapeID="_x0000_i1028" DrawAspect="Content" ObjectID="_1499774401" r:id="rId19"/>
        </w:object>
      </w:r>
    </w:p>
    <w:p w:rsidR="000277C0" w:rsidRDefault="000277C0" w:rsidP="000277C0">
      <w:r>
        <w:rPr>
          <w:rFonts w:hint="eastAsia"/>
        </w:rPr>
        <w:t>となります。</w:t>
      </w:r>
      <w:r w:rsidR="00F61395">
        <w:rPr>
          <w:rFonts w:hint="eastAsia"/>
        </w:rPr>
        <w:t>軌跡の点を</w:t>
      </w:r>
      <w:r w:rsidR="009405F8" w:rsidRPr="009405F8">
        <w:rPr>
          <w:position w:val="-8"/>
        </w:rPr>
        <w:object w:dxaOrig="220" w:dyaOrig="279">
          <v:shape id="_x0000_i1029" type="#_x0000_t75" style="width:10.85pt;height:14.25pt" o:ole="">
            <v:imagedata r:id="rId20" o:title=""/>
          </v:shape>
          <o:OLEObject Type="Embed" ProgID="Equation.3" ShapeID="_x0000_i1029" DrawAspect="Content" ObjectID="_1499774402" r:id="rId21"/>
        </w:object>
      </w:r>
      <w:r w:rsidR="00F61395">
        <w:rPr>
          <w:rFonts w:hint="eastAsia"/>
        </w:rPr>
        <w:t>とすると、</w:t>
      </w:r>
      <w:r>
        <w:rPr>
          <w:rFonts w:hint="eastAsia"/>
        </w:rPr>
        <w:t>ベクトル表現では</w:t>
      </w:r>
    </w:p>
    <w:p w:rsidR="00F61395" w:rsidRDefault="004D69BE" w:rsidP="004D69BE">
      <w:pPr>
        <w:pStyle w:val="af1"/>
        <w:spacing w:before="200" w:after="200"/>
      </w:pPr>
      <w:r>
        <w:rPr>
          <w:rFonts w:hint="eastAsia"/>
        </w:rPr>
        <w:tab/>
      </w:r>
      <w:r w:rsidR="009405F8" w:rsidRPr="00F61395">
        <w:rPr>
          <w:position w:val="-10"/>
        </w:rPr>
        <w:object w:dxaOrig="1820" w:dyaOrig="320">
          <v:shape id="_x0000_i1030" type="#_x0000_t75" style="width:91pt;height:16.3pt" o:ole="">
            <v:imagedata r:id="rId22" o:title=""/>
          </v:shape>
          <o:OLEObject Type="Embed" ProgID="Equation.3" ShapeID="_x0000_i1030" DrawAspect="Content" ObjectID="_1499774403" r:id="rId23"/>
        </w:object>
      </w:r>
    </w:p>
    <w:p w:rsidR="00533799" w:rsidRDefault="00533799" w:rsidP="00533799">
      <w:r>
        <w:rPr>
          <w:rFonts w:hint="eastAsia"/>
        </w:rPr>
        <w:t>となります。</w:t>
      </w:r>
      <w:r w:rsidRPr="00533799">
        <w:rPr>
          <w:rStyle w:val="ae"/>
          <w:rFonts w:hint="eastAsia"/>
        </w:rPr>
        <w:t>x</w:t>
      </w:r>
      <w:r>
        <w:rPr>
          <w:rFonts w:hint="eastAsia"/>
        </w:rPr>
        <w:t>と</w:t>
      </w:r>
      <w:r w:rsidRPr="00533799">
        <w:rPr>
          <w:rStyle w:val="ae"/>
          <w:rFonts w:hint="eastAsia"/>
        </w:rPr>
        <w:t>y</w:t>
      </w:r>
      <w:r>
        <w:rPr>
          <w:rFonts w:hint="eastAsia"/>
        </w:rPr>
        <w:t>の値の変化を</w:t>
      </w:r>
      <w:r w:rsidR="009405F8">
        <w:fldChar w:fldCharType="begin"/>
      </w:r>
      <w:r w:rsidR="009405F8">
        <w:instrText xml:space="preserve"> </w:instrText>
      </w:r>
      <w:r w:rsidR="009405F8">
        <w:rPr>
          <w:rFonts w:hint="eastAsia"/>
        </w:rPr>
        <w:instrText>REF _Ref425956104</w:instrText>
      </w:r>
      <w:r w:rsidR="009405F8">
        <w:instrText xml:space="preserve"> </w:instrText>
      </w:r>
      <w:r w:rsidR="009405F8">
        <w:fldChar w:fldCharType="separate"/>
      </w:r>
      <w:r w:rsidR="009405F8">
        <w:rPr>
          <w:rFonts w:hint="eastAsia"/>
        </w:rPr>
        <w:t>図</w:t>
      </w:r>
      <w:r w:rsidR="009405F8">
        <w:rPr>
          <w:noProof/>
        </w:rPr>
        <w:t>4</w:t>
      </w:r>
      <w:r w:rsidR="009405F8">
        <w:fldChar w:fldCharType="end"/>
      </w:r>
      <w:r>
        <w:rPr>
          <w:rFonts w:hint="eastAsia"/>
        </w:rPr>
        <w:t>に示します。</w:t>
      </w:r>
    </w:p>
    <w:p w:rsidR="00C407A5" w:rsidRPr="001B58D0" w:rsidRDefault="00027766" w:rsidP="0062190E">
      <w:pPr>
        <w:pStyle w:val="aa"/>
        <w:spacing w:before="400"/>
      </w:pPr>
      <w:r w:rsidRPr="00027766">
        <w:rPr>
          <w:rFonts w:hint="eastAsia"/>
        </w:rPr>
        <w:drawing>
          <wp:inline distT="0" distB="0" distL="0" distR="0">
            <wp:extent cx="1684800" cy="15991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84800" cy="1599120"/>
                    </a:xfrm>
                    <a:prstGeom prst="rect">
                      <a:avLst/>
                    </a:prstGeom>
                    <a:noFill/>
                    <a:ln>
                      <a:noFill/>
                    </a:ln>
                  </pic:spPr>
                </pic:pic>
              </a:graphicData>
            </a:graphic>
          </wp:inline>
        </w:drawing>
      </w:r>
      <w:r w:rsidR="00D67D06" w:rsidRPr="00D67D06">
        <w:rPr>
          <w:rFonts w:hint="eastAsia"/>
        </w:rPr>
        <w:t xml:space="preserve">　　　</w:t>
      </w:r>
      <w:r w:rsidRPr="00027766">
        <w:rPr>
          <w:rFonts w:hint="eastAsia"/>
        </w:rPr>
        <w:drawing>
          <wp:inline distT="0" distB="0" distL="0" distR="0">
            <wp:extent cx="1568160" cy="15991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8160" cy="1599120"/>
                    </a:xfrm>
                    <a:prstGeom prst="rect">
                      <a:avLst/>
                    </a:prstGeom>
                    <a:noFill/>
                    <a:ln>
                      <a:noFill/>
                    </a:ln>
                  </pic:spPr>
                </pic:pic>
              </a:graphicData>
            </a:graphic>
          </wp:inline>
        </w:drawing>
      </w:r>
    </w:p>
    <w:p w:rsidR="00D67D06" w:rsidRPr="00D67D06" w:rsidRDefault="00D67D06" w:rsidP="009405F8">
      <w:pPr>
        <w:pStyle w:val="a7"/>
        <w:spacing w:after="400"/>
      </w:pPr>
      <w:bookmarkStart w:id="7" w:name="_Ref246912709"/>
      <w:bookmarkStart w:id="8" w:name="_Ref425956104"/>
      <w:r>
        <w:rPr>
          <w:rFonts w:hint="eastAsia"/>
        </w:rPr>
        <w:t>図</w:t>
      </w:r>
      <w:bookmarkEnd w:id="7"/>
      <w:r w:rsidR="009405F8">
        <w:fldChar w:fldCharType="begin"/>
      </w:r>
      <w:r w:rsidR="009405F8">
        <w:instrText xml:space="preserve"> </w:instrText>
      </w:r>
      <w:r w:rsidR="009405F8">
        <w:rPr>
          <w:rFonts w:hint="eastAsia"/>
        </w:rPr>
        <w:instrText xml:space="preserve">SEQ </w:instrText>
      </w:r>
      <w:r w:rsidR="009405F8">
        <w:rPr>
          <w:rFonts w:hint="eastAsia"/>
        </w:rPr>
        <w:instrText>図</w:instrText>
      </w:r>
      <w:r w:rsidR="009405F8">
        <w:rPr>
          <w:rFonts w:hint="eastAsia"/>
        </w:rPr>
        <w:instrText xml:space="preserve"> \* ARABIC</w:instrText>
      </w:r>
      <w:r w:rsidR="009405F8">
        <w:instrText xml:space="preserve"> </w:instrText>
      </w:r>
      <w:r w:rsidR="009405F8">
        <w:fldChar w:fldCharType="separate"/>
      </w:r>
      <w:r w:rsidR="009C6EEA">
        <w:rPr>
          <w:noProof/>
        </w:rPr>
        <w:t>4</w:t>
      </w:r>
      <w:r w:rsidR="009405F8">
        <w:fldChar w:fldCharType="end"/>
      </w:r>
      <w:bookmarkEnd w:id="8"/>
      <w:r>
        <w:rPr>
          <w:rFonts w:hint="eastAsia"/>
        </w:rPr>
        <w:t xml:space="preserve">　</w:t>
      </w:r>
      <w:r w:rsidRPr="00D67D06">
        <w:rPr>
          <w:rStyle w:val="ae"/>
          <w:rFonts w:hint="eastAsia"/>
        </w:rPr>
        <w:t>x</w:t>
      </w:r>
      <w:r>
        <w:rPr>
          <w:rFonts w:hint="eastAsia"/>
        </w:rPr>
        <w:t>と</w:t>
      </w:r>
      <w:r w:rsidRPr="00D67D06">
        <w:rPr>
          <w:rStyle w:val="ae"/>
          <w:rFonts w:hint="eastAsia"/>
        </w:rPr>
        <w:t>y</w:t>
      </w:r>
      <w:r>
        <w:rPr>
          <w:rFonts w:hint="eastAsia"/>
        </w:rPr>
        <w:t>の変化の様子</w:t>
      </w:r>
    </w:p>
    <w:p w:rsidR="000441A1" w:rsidRDefault="00533799">
      <w:r>
        <w:rPr>
          <w:rFonts w:hint="eastAsia"/>
        </w:rPr>
        <w:t xml:space="preserve">　</w:t>
      </w:r>
      <w:r w:rsidR="00D70436">
        <w:rPr>
          <w:rFonts w:hint="eastAsia"/>
        </w:rPr>
        <w:t>パラメトリック表現</w:t>
      </w:r>
      <w:r w:rsidR="000441A1">
        <w:rPr>
          <w:rFonts w:hint="eastAsia"/>
        </w:rPr>
        <w:t>は媒介変数を</w:t>
      </w:r>
      <w:r w:rsidR="000441A1">
        <w:rPr>
          <w:rFonts w:hint="eastAsia"/>
        </w:rPr>
        <w:t>0</w:t>
      </w:r>
      <w:r w:rsidR="000441A1">
        <w:rPr>
          <w:rFonts w:hint="eastAsia"/>
        </w:rPr>
        <w:t>から</w:t>
      </w:r>
      <w:r w:rsidR="000441A1">
        <w:rPr>
          <w:rFonts w:hint="eastAsia"/>
        </w:rPr>
        <w:t>1</w:t>
      </w:r>
      <w:r w:rsidR="000441A1">
        <w:rPr>
          <w:rFonts w:hint="eastAsia"/>
        </w:rPr>
        <w:t>まで変化させると図形の</w:t>
      </w:r>
      <w:r w:rsidR="00E059A8">
        <w:rPr>
          <w:rFonts w:hint="eastAsia"/>
        </w:rPr>
        <w:t>軌跡を描画する</w:t>
      </w:r>
      <w:r w:rsidR="0035508B">
        <w:rPr>
          <w:rFonts w:hint="eastAsia"/>
        </w:rPr>
        <w:t>という表現形式なので</w:t>
      </w:r>
      <w:r w:rsidR="00E059A8">
        <w:rPr>
          <w:rFonts w:hint="eastAsia"/>
        </w:rPr>
        <w:t>、コンピューター</w:t>
      </w:r>
      <w:r w:rsidR="00D70436">
        <w:rPr>
          <w:rFonts w:hint="eastAsia"/>
        </w:rPr>
        <w:t>で図形を描くのに都合がよい表現です</w:t>
      </w:r>
      <w:r w:rsidR="00152278">
        <w:rPr>
          <w:rFonts w:hint="eastAsia"/>
        </w:rPr>
        <w:t>。</w:t>
      </w:r>
    </w:p>
    <w:p w:rsidR="007108DB" w:rsidRPr="001B58D0" w:rsidRDefault="00027766" w:rsidP="0062190E">
      <w:pPr>
        <w:pStyle w:val="aa"/>
        <w:spacing w:before="400"/>
        <w:rPr>
          <w:rStyle w:val="ae"/>
        </w:rPr>
      </w:pPr>
      <w:r w:rsidRPr="00027766">
        <w:drawing>
          <wp:inline distT="0" distB="0" distL="0" distR="0">
            <wp:extent cx="2197440" cy="19951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7440" cy="1995120"/>
                    </a:xfrm>
                    <a:prstGeom prst="rect">
                      <a:avLst/>
                    </a:prstGeom>
                    <a:noFill/>
                    <a:ln>
                      <a:noFill/>
                    </a:ln>
                  </pic:spPr>
                </pic:pic>
              </a:graphicData>
            </a:graphic>
          </wp:inline>
        </w:drawing>
      </w:r>
    </w:p>
    <w:p w:rsidR="007108DB" w:rsidRDefault="007108DB" w:rsidP="009C6EEA">
      <w:pPr>
        <w:pStyle w:val="a7"/>
        <w:spacing w:after="400"/>
      </w:pPr>
      <w:bookmarkStart w:id="9" w:name="_Ref246912720"/>
      <w:r>
        <w:rPr>
          <w:rFonts w:hint="eastAsia"/>
        </w:rPr>
        <w:t>図</w:t>
      </w:r>
      <w:r w:rsidR="009C6EEA">
        <w:fldChar w:fldCharType="begin"/>
      </w:r>
      <w:r w:rsidR="009C6EEA">
        <w:instrText xml:space="preserve"> </w:instrText>
      </w:r>
      <w:r w:rsidR="009C6EEA">
        <w:rPr>
          <w:rFonts w:hint="eastAsia"/>
        </w:rPr>
        <w:instrText xml:space="preserve">SEQ </w:instrText>
      </w:r>
      <w:r w:rsidR="009C6EEA">
        <w:rPr>
          <w:rFonts w:hint="eastAsia"/>
        </w:rPr>
        <w:instrText>図</w:instrText>
      </w:r>
      <w:r w:rsidR="009C6EEA">
        <w:rPr>
          <w:rFonts w:hint="eastAsia"/>
        </w:rPr>
        <w:instrText xml:space="preserve"> \* ARABIC</w:instrText>
      </w:r>
      <w:r w:rsidR="009C6EEA">
        <w:instrText xml:space="preserve"> </w:instrText>
      </w:r>
      <w:r w:rsidR="009C6EEA">
        <w:fldChar w:fldCharType="separate"/>
      </w:r>
      <w:r w:rsidR="009C6EEA">
        <w:rPr>
          <w:noProof/>
        </w:rPr>
        <w:t>5</w:t>
      </w:r>
      <w:r w:rsidR="009C6EEA">
        <w:fldChar w:fldCharType="end"/>
      </w:r>
      <w:bookmarkEnd w:id="9"/>
      <w:r>
        <w:rPr>
          <w:rFonts w:hint="eastAsia"/>
        </w:rPr>
        <w:t xml:space="preserve">　</w:t>
      </w:r>
      <w:r>
        <w:rPr>
          <w:rFonts w:hint="eastAsia"/>
        </w:rPr>
        <w:t>2</w:t>
      </w:r>
      <w:r>
        <w:rPr>
          <w:rFonts w:hint="eastAsia"/>
        </w:rPr>
        <w:t>次のベジェ曲線</w:t>
      </w:r>
    </w:p>
    <w:p w:rsidR="00A86404" w:rsidRDefault="007108DB" w:rsidP="007108DB">
      <w:r>
        <w:rPr>
          <w:rFonts w:hint="eastAsia"/>
        </w:rPr>
        <w:t xml:space="preserve">　</w:t>
      </w:r>
      <w:r w:rsidR="009C6EEA">
        <w:fldChar w:fldCharType="begin"/>
      </w:r>
      <w:r w:rsidR="009C6EEA">
        <w:instrText xml:space="preserve"> </w:instrText>
      </w:r>
      <w:r w:rsidR="009C6EEA">
        <w:rPr>
          <w:rFonts w:hint="eastAsia"/>
        </w:rPr>
        <w:instrText>REF _Ref246912720</w:instrText>
      </w:r>
      <w:r w:rsidR="009C6EEA">
        <w:instrText xml:space="preserve"> </w:instrText>
      </w:r>
      <w:r w:rsidR="009C6EEA">
        <w:fldChar w:fldCharType="separate"/>
      </w:r>
      <w:r w:rsidR="009C6EEA">
        <w:rPr>
          <w:rFonts w:hint="eastAsia"/>
        </w:rPr>
        <w:t>図</w:t>
      </w:r>
      <w:r w:rsidR="009C6EEA">
        <w:rPr>
          <w:noProof/>
        </w:rPr>
        <w:t>5</w:t>
      </w:r>
      <w:r w:rsidR="009C6EEA">
        <w:fldChar w:fldCharType="end"/>
      </w:r>
      <w:r>
        <w:rPr>
          <w:rFonts w:hint="eastAsia"/>
        </w:rPr>
        <w:t>に</w:t>
      </w:r>
      <w:r>
        <w:rPr>
          <w:rFonts w:hint="eastAsia"/>
        </w:rPr>
        <w:t>2</w:t>
      </w:r>
      <w:r>
        <w:rPr>
          <w:rFonts w:hint="eastAsia"/>
        </w:rPr>
        <w:t>次のベジェ曲線を示します。</w:t>
      </w:r>
      <w:r w:rsidRPr="007108DB">
        <w:rPr>
          <w:rStyle w:val="ae"/>
          <w:rFonts w:hint="eastAsia"/>
        </w:rPr>
        <w:t>a</w:t>
      </w:r>
      <w:r w:rsidRPr="001B58D0">
        <w:rPr>
          <w:rStyle w:val="af0"/>
          <w:rFonts w:hint="eastAsia"/>
        </w:rPr>
        <w:t>1</w:t>
      </w:r>
      <w:r>
        <w:rPr>
          <w:rFonts w:hint="eastAsia"/>
        </w:rPr>
        <w:t xml:space="preserve">, </w:t>
      </w:r>
      <w:r w:rsidRPr="007108DB">
        <w:rPr>
          <w:rStyle w:val="ae"/>
          <w:rFonts w:hint="eastAsia"/>
        </w:rPr>
        <w:t>a</w:t>
      </w:r>
      <w:r w:rsidRPr="007108DB">
        <w:rPr>
          <w:rStyle w:val="af"/>
          <w:rFonts w:hint="eastAsia"/>
          <w:vertAlign w:val="subscript"/>
        </w:rPr>
        <w:t>2</w:t>
      </w:r>
      <w:r>
        <w:rPr>
          <w:rFonts w:hint="eastAsia"/>
        </w:rPr>
        <w:t xml:space="preserve">, </w:t>
      </w:r>
      <w:r w:rsidRPr="007108DB">
        <w:rPr>
          <w:rStyle w:val="ae"/>
          <w:rFonts w:hint="eastAsia"/>
        </w:rPr>
        <w:t>a</w:t>
      </w:r>
      <w:r w:rsidRPr="007108DB">
        <w:rPr>
          <w:rStyle w:val="af"/>
          <w:rFonts w:hint="eastAsia"/>
          <w:vertAlign w:val="subscript"/>
        </w:rPr>
        <w:t>3</w:t>
      </w:r>
      <w:r>
        <w:rPr>
          <w:rFonts w:hint="eastAsia"/>
        </w:rPr>
        <w:t>の</w:t>
      </w:r>
      <w:r>
        <w:rPr>
          <w:rFonts w:hint="eastAsia"/>
        </w:rPr>
        <w:t>3</w:t>
      </w:r>
      <w:r>
        <w:rPr>
          <w:rFonts w:hint="eastAsia"/>
        </w:rPr>
        <w:t>つの点を用います。</w:t>
      </w:r>
      <w:r w:rsidRPr="007108DB">
        <w:rPr>
          <w:rStyle w:val="ae"/>
          <w:rFonts w:hint="eastAsia"/>
        </w:rPr>
        <w:t>a</w:t>
      </w:r>
      <w:r w:rsidRPr="007108DB">
        <w:rPr>
          <w:rStyle w:val="af0"/>
          <w:rFonts w:hint="eastAsia"/>
        </w:rPr>
        <w:t>1</w:t>
      </w:r>
      <w:r>
        <w:rPr>
          <w:rFonts w:hint="eastAsia"/>
        </w:rPr>
        <w:t>と</w:t>
      </w:r>
      <w:r w:rsidRPr="007108DB">
        <w:rPr>
          <w:rStyle w:val="ae"/>
          <w:rFonts w:hint="eastAsia"/>
        </w:rPr>
        <w:t>a</w:t>
      </w:r>
      <w:r w:rsidRPr="007108DB">
        <w:rPr>
          <w:rStyle w:val="af0"/>
          <w:rFonts w:hint="eastAsia"/>
        </w:rPr>
        <w:t>2</w:t>
      </w:r>
      <w:r>
        <w:rPr>
          <w:rFonts w:hint="eastAsia"/>
        </w:rPr>
        <w:t>を</w:t>
      </w:r>
      <w:r w:rsidRPr="007108DB">
        <w:rPr>
          <w:rStyle w:val="ae"/>
          <w:rFonts w:hint="eastAsia"/>
        </w:rPr>
        <w:t>u</w:t>
      </w:r>
      <w:r w:rsidR="005B6E57" w:rsidRPr="005B6E57">
        <w:rPr>
          <w:rStyle w:val="ae"/>
          <w:rFonts w:hint="eastAsia"/>
          <w:i w:val="0"/>
        </w:rPr>
        <w:t xml:space="preserve"> </w:t>
      </w:r>
      <w:r w:rsidRPr="007108DB">
        <w:rPr>
          <w:rStyle w:val="af"/>
          <w:rFonts w:hint="eastAsia"/>
        </w:rPr>
        <w:t>:</w:t>
      </w:r>
      <w:r w:rsidR="005B6E57">
        <w:rPr>
          <w:rStyle w:val="af"/>
          <w:rFonts w:hint="eastAsia"/>
        </w:rPr>
        <w:t xml:space="preserve"> </w:t>
      </w:r>
      <w:r w:rsidRPr="007108DB">
        <w:rPr>
          <w:rStyle w:val="af"/>
          <w:rFonts w:hint="eastAsia"/>
        </w:rPr>
        <w:t>1</w:t>
      </w:r>
      <w:r w:rsidRPr="00D70436">
        <w:rPr>
          <w:rStyle w:val="af"/>
          <w:rFonts w:ascii="Symbol" w:hAnsi="Symbol"/>
        </w:rPr>
        <w:t></w:t>
      </w:r>
      <w:r w:rsidRPr="007108DB">
        <w:rPr>
          <w:rStyle w:val="ae"/>
          <w:rFonts w:hint="eastAsia"/>
        </w:rPr>
        <w:t>u</w:t>
      </w:r>
      <w:r>
        <w:rPr>
          <w:rFonts w:hint="eastAsia"/>
        </w:rPr>
        <w:t>で分割した点を</w:t>
      </w:r>
      <w:r w:rsidRPr="007108DB">
        <w:rPr>
          <w:rStyle w:val="ae"/>
          <w:rFonts w:hint="eastAsia"/>
        </w:rPr>
        <w:t>b</w:t>
      </w:r>
      <w:r w:rsidRPr="007108DB">
        <w:rPr>
          <w:rStyle w:val="af0"/>
          <w:rFonts w:hint="eastAsia"/>
        </w:rPr>
        <w:t>1</w:t>
      </w:r>
      <w:r>
        <w:rPr>
          <w:rFonts w:hint="eastAsia"/>
        </w:rPr>
        <w:t>とします。</w:t>
      </w:r>
      <w:r w:rsidRPr="007108DB">
        <w:rPr>
          <w:rStyle w:val="ae"/>
          <w:rFonts w:hint="eastAsia"/>
        </w:rPr>
        <w:t>a</w:t>
      </w:r>
      <w:r w:rsidRPr="007108DB">
        <w:rPr>
          <w:rStyle w:val="af0"/>
          <w:rFonts w:hint="eastAsia"/>
        </w:rPr>
        <w:t>2</w:t>
      </w:r>
      <w:r>
        <w:rPr>
          <w:rFonts w:hint="eastAsia"/>
        </w:rPr>
        <w:t>と</w:t>
      </w:r>
      <w:r w:rsidRPr="007108DB">
        <w:rPr>
          <w:rStyle w:val="ae"/>
          <w:rFonts w:hint="eastAsia"/>
        </w:rPr>
        <w:t>a</w:t>
      </w:r>
      <w:r>
        <w:rPr>
          <w:rStyle w:val="af0"/>
          <w:rFonts w:hint="eastAsia"/>
        </w:rPr>
        <w:t>3</w:t>
      </w:r>
      <w:r>
        <w:rPr>
          <w:rFonts w:hint="eastAsia"/>
        </w:rPr>
        <w:t>を</w:t>
      </w:r>
      <w:r w:rsidRPr="007108DB">
        <w:rPr>
          <w:rStyle w:val="ae"/>
          <w:rFonts w:hint="eastAsia"/>
        </w:rPr>
        <w:t>u</w:t>
      </w:r>
      <w:r w:rsidR="005B6E57">
        <w:rPr>
          <w:rStyle w:val="af"/>
          <w:rFonts w:hint="eastAsia"/>
        </w:rPr>
        <w:t xml:space="preserve"> </w:t>
      </w:r>
      <w:r w:rsidRPr="007108DB">
        <w:rPr>
          <w:rStyle w:val="af"/>
          <w:rFonts w:hint="eastAsia"/>
        </w:rPr>
        <w:t>:</w:t>
      </w:r>
      <w:r w:rsidR="005B6E57">
        <w:rPr>
          <w:rStyle w:val="af"/>
          <w:rFonts w:hint="eastAsia"/>
        </w:rPr>
        <w:t xml:space="preserve"> </w:t>
      </w:r>
      <w:r w:rsidRPr="007108DB">
        <w:rPr>
          <w:rStyle w:val="af"/>
          <w:rFonts w:hint="eastAsia"/>
        </w:rPr>
        <w:t>1</w:t>
      </w:r>
      <w:r w:rsidRPr="00D70436">
        <w:rPr>
          <w:rStyle w:val="af"/>
          <w:rFonts w:ascii="Symbol" w:hAnsi="Symbol"/>
        </w:rPr>
        <w:t></w:t>
      </w:r>
      <w:r w:rsidRPr="007108DB">
        <w:rPr>
          <w:rStyle w:val="ae"/>
          <w:rFonts w:hint="eastAsia"/>
        </w:rPr>
        <w:t>u</w:t>
      </w:r>
      <w:r>
        <w:rPr>
          <w:rFonts w:hint="eastAsia"/>
        </w:rPr>
        <w:t>で分割した点を</w:t>
      </w:r>
      <w:r w:rsidRPr="007108DB">
        <w:rPr>
          <w:rStyle w:val="ae"/>
          <w:rFonts w:hint="eastAsia"/>
        </w:rPr>
        <w:t>b</w:t>
      </w:r>
      <w:r>
        <w:rPr>
          <w:rStyle w:val="af0"/>
          <w:rFonts w:hint="eastAsia"/>
        </w:rPr>
        <w:t>2</w:t>
      </w:r>
      <w:r w:rsidRPr="007108DB">
        <w:rPr>
          <w:rFonts w:hint="eastAsia"/>
        </w:rPr>
        <w:t>と</w:t>
      </w:r>
      <w:r>
        <w:rPr>
          <w:rFonts w:hint="eastAsia"/>
        </w:rPr>
        <w:t>します。次に、</w:t>
      </w:r>
      <w:r>
        <w:rPr>
          <w:rStyle w:val="ae"/>
          <w:rFonts w:hint="eastAsia"/>
        </w:rPr>
        <w:lastRenderedPageBreak/>
        <w:t>b</w:t>
      </w:r>
      <w:r w:rsidRPr="007108DB">
        <w:rPr>
          <w:rStyle w:val="af0"/>
          <w:rFonts w:hint="eastAsia"/>
        </w:rPr>
        <w:t>1</w:t>
      </w:r>
      <w:r>
        <w:rPr>
          <w:rFonts w:hint="eastAsia"/>
        </w:rPr>
        <w:t>と</w:t>
      </w:r>
      <w:r>
        <w:rPr>
          <w:rStyle w:val="ae"/>
          <w:rFonts w:hint="eastAsia"/>
        </w:rPr>
        <w:t>b</w:t>
      </w:r>
      <w:r w:rsidRPr="007108DB">
        <w:rPr>
          <w:rStyle w:val="af0"/>
          <w:rFonts w:hint="eastAsia"/>
        </w:rPr>
        <w:t>2</w:t>
      </w:r>
      <w:r>
        <w:rPr>
          <w:rFonts w:hint="eastAsia"/>
        </w:rPr>
        <w:t>を</w:t>
      </w:r>
      <w:r w:rsidRPr="007108DB">
        <w:rPr>
          <w:rStyle w:val="ae"/>
          <w:rFonts w:hint="eastAsia"/>
        </w:rPr>
        <w:t>u</w:t>
      </w:r>
      <w:r w:rsidR="005B6E57">
        <w:rPr>
          <w:rStyle w:val="af"/>
          <w:rFonts w:hint="eastAsia"/>
        </w:rPr>
        <w:t xml:space="preserve"> </w:t>
      </w:r>
      <w:r w:rsidRPr="007108DB">
        <w:rPr>
          <w:rStyle w:val="af"/>
          <w:rFonts w:hint="eastAsia"/>
        </w:rPr>
        <w:t>:</w:t>
      </w:r>
      <w:r w:rsidR="005B6E57">
        <w:rPr>
          <w:rStyle w:val="af"/>
          <w:rFonts w:hint="eastAsia"/>
        </w:rPr>
        <w:t xml:space="preserve"> </w:t>
      </w:r>
      <w:r w:rsidRPr="007108DB">
        <w:rPr>
          <w:rStyle w:val="af"/>
          <w:rFonts w:hint="eastAsia"/>
        </w:rPr>
        <w:t>1</w:t>
      </w:r>
      <w:r w:rsidRPr="005B6E57">
        <w:rPr>
          <w:rStyle w:val="af"/>
          <w:rFonts w:ascii="Symbol" w:hAnsi="Symbol"/>
        </w:rPr>
        <w:t></w:t>
      </w:r>
      <w:r w:rsidRPr="007108DB">
        <w:rPr>
          <w:rStyle w:val="ae"/>
          <w:rFonts w:hint="eastAsia"/>
        </w:rPr>
        <w:t>u</w:t>
      </w:r>
      <w:r>
        <w:rPr>
          <w:rFonts w:hint="eastAsia"/>
        </w:rPr>
        <w:t>で分割した点を</w:t>
      </w:r>
      <w:r>
        <w:rPr>
          <w:rStyle w:val="ae"/>
          <w:rFonts w:hint="eastAsia"/>
        </w:rPr>
        <w:t>c</w:t>
      </w:r>
      <w:r w:rsidRPr="007108DB">
        <w:rPr>
          <w:rStyle w:val="af0"/>
          <w:rFonts w:hint="eastAsia"/>
        </w:rPr>
        <w:t>1</w:t>
      </w:r>
      <w:r>
        <w:rPr>
          <w:rFonts w:hint="eastAsia"/>
        </w:rPr>
        <w:t>とします。この</w:t>
      </w:r>
      <w:r>
        <w:rPr>
          <w:rStyle w:val="ae"/>
          <w:rFonts w:hint="eastAsia"/>
        </w:rPr>
        <w:t>c</w:t>
      </w:r>
      <w:r w:rsidRPr="007108DB">
        <w:rPr>
          <w:rStyle w:val="af0"/>
          <w:rFonts w:hint="eastAsia"/>
        </w:rPr>
        <w:t>1</w:t>
      </w:r>
      <w:r w:rsidRPr="007108DB">
        <w:rPr>
          <w:rFonts w:hint="eastAsia"/>
        </w:rPr>
        <w:t>の</w:t>
      </w:r>
      <w:r>
        <w:rPr>
          <w:rFonts w:hint="eastAsia"/>
        </w:rPr>
        <w:t>軌跡を</w:t>
      </w:r>
      <w:r w:rsidRPr="007108DB">
        <w:rPr>
          <w:rStyle w:val="ae"/>
          <w:rFonts w:hint="eastAsia"/>
        </w:rPr>
        <w:t>u</w:t>
      </w:r>
      <w:r w:rsidRPr="007108DB">
        <w:rPr>
          <w:rFonts w:hint="eastAsia"/>
        </w:rPr>
        <w:t>を</w:t>
      </w:r>
      <w:r>
        <w:rPr>
          <w:rFonts w:hint="eastAsia"/>
        </w:rPr>
        <w:t>0</w:t>
      </w:r>
      <w:r>
        <w:rPr>
          <w:rFonts w:hint="eastAsia"/>
        </w:rPr>
        <w:t>から</w:t>
      </w:r>
      <w:r>
        <w:rPr>
          <w:rFonts w:hint="eastAsia"/>
        </w:rPr>
        <w:t>1</w:t>
      </w:r>
      <w:r>
        <w:rPr>
          <w:rFonts w:hint="eastAsia"/>
        </w:rPr>
        <w:t>まで変化させながら描くと</w:t>
      </w:r>
      <w:r w:rsidR="007D5AD6">
        <w:rPr>
          <w:rFonts w:hint="eastAsia"/>
        </w:rPr>
        <w:t>、</w:t>
      </w:r>
      <w:r>
        <w:rPr>
          <w:rFonts w:hint="eastAsia"/>
        </w:rPr>
        <w:t>点線で描いた軌跡が得られます。これが</w:t>
      </w:r>
      <w:r>
        <w:rPr>
          <w:rFonts w:hint="eastAsia"/>
        </w:rPr>
        <w:t>2</w:t>
      </w:r>
      <w:r>
        <w:rPr>
          <w:rFonts w:hint="eastAsia"/>
        </w:rPr>
        <w:t>次のベジェ曲線</w:t>
      </w:r>
      <w:r w:rsidR="00A86404">
        <w:rPr>
          <w:rFonts w:hint="eastAsia"/>
        </w:rPr>
        <w:t>です。位置</w:t>
      </w:r>
      <w:r w:rsidR="00A86404">
        <w:rPr>
          <w:rStyle w:val="ae"/>
          <w:rFonts w:hint="eastAsia"/>
        </w:rPr>
        <w:t>c</w:t>
      </w:r>
      <w:r w:rsidR="00A86404" w:rsidRPr="007108DB">
        <w:rPr>
          <w:rStyle w:val="af0"/>
          <w:rFonts w:hint="eastAsia"/>
        </w:rPr>
        <w:t>1</w:t>
      </w:r>
      <w:r w:rsidR="00A86404" w:rsidRPr="00A86404">
        <w:rPr>
          <w:rFonts w:hint="eastAsia"/>
        </w:rPr>
        <w:t>の</w:t>
      </w:r>
      <w:r w:rsidR="00A86404">
        <w:rPr>
          <w:rFonts w:hint="eastAsia"/>
        </w:rPr>
        <w:t>軌跡を数式で表すと次のようになります。</w:t>
      </w:r>
      <w:r w:rsidR="000A4547">
        <w:rPr>
          <w:rStyle w:val="ae"/>
          <w:rFonts w:hint="eastAsia"/>
        </w:rPr>
        <w:t>a</w:t>
      </w:r>
      <w:r w:rsidR="000A4547" w:rsidRPr="000A4547">
        <w:rPr>
          <w:rStyle w:val="ae"/>
          <w:rFonts w:hint="eastAsia"/>
          <w:vertAlign w:val="subscript"/>
        </w:rPr>
        <w:t>n</w:t>
      </w:r>
      <w:r w:rsidR="000A4547">
        <w:rPr>
          <w:rFonts w:hint="eastAsia"/>
        </w:rPr>
        <w:t>の係数が</w:t>
      </w:r>
      <w:r w:rsidR="004D69BE">
        <w:rPr>
          <w:rFonts w:hint="eastAsia"/>
        </w:rPr>
        <w:t>二項係数</w:t>
      </w:r>
      <w:r w:rsidR="000A4547">
        <w:rPr>
          <w:rFonts w:hint="eastAsia"/>
        </w:rPr>
        <w:t>になっていることが分かります。</w:t>
      </w:r>
    </w:p>
    <w:p w:rsidR="004D69BE" w:rsidRPr="00A86404" w:rsidRDefault="004D69BE" w:rsidP="004D69BE">
      <w:pPr>
        <w:pStyle w:val="af1"/>
        <w:spacing w:before="200" w:after="200"/>
      </w:pPr>
      <w:r>
        <w:rPr>
          <w:rFonts w:hint="eastAsia"/>
        </w:rPr>
        <w:tab/>
      </w:r>
      <w:r w:rsidR="009C6EEA" w:rsidRPr="004D69BE">
        <w:rPr>
          <w:position w:val="-10"/>
        </w:rPr>
        <w:object w:dxaOrig="1840" w:dyaOrig="360">
          <v:shape id="_x0000_i1031" type="#_x0000_t75" style="width:91.7pt;height:18.35pt" o:ole="">
            <v:imagedata r:id="rId27" o:title=""/>
          </v:shape>
          <o:OLEObject Type="Embed" ProgID="Equation.3" ShapeID="_x0000_i1031" DrawAspect="Content" ObjectID="_1499774404" r:id="rId28"/>
        </w:object>
      </w:r>
    </w:p>
    <w:p w:rsidR="004D69BE" w:rsidRPr="00A86404" w:rsidRDefault="004D69BE" w:rsidP="004D69BE">
      <w:pPr>
        <w:pStyle w:val="af1"/>
        <w:spacing w:before="200" w:after="200"/>
      </w:pPr>
      <w:r>
        <w:rPr>
          <w:rFonts w:hint="eastAsia"/>
        </w:rPr>
        <w:tab/>
      </w:r>
      <w:r w:rsidR="009C6EEA" w:rsidRPr="004D69BE">
        <w:rPr>
          <w:position w:val="-10"/>
        </w:rPr>
        <w:object w:dxaOrig="1860" w:dyaOrig="360">
          <v:shape id="_x0000_i1032" type="#_x0000_t75" style="width:93.05pt;height:18.35pt" o:ole="">
            <v:imagedata r:id="rId29" o:title=""/>
          </v:shape>
          <o:OLEObject Type="Embed" ProgID="Equation.3" ShapeID="_x0000_i1032" DrawAspect="Content" ObjectID="_1499774405" r:id="rId30"/>
        </w:object>
      </w:r>
    </w:p>
    <w:p w:rsidR="004D69BE" w:rsidRPr="00A86404" w:rsidRDefault="004D69BE" w:rsidP="004D69BE">
      <w:pPr>
        <w:pStyle w:val="af1"/>
        <w:spacing w:before="200" w:after="200"/>
      </w:pPr>
      <w:r>
        <w:rPr>
          <w:rFonts w:hint="eastAsia"/>
        </w:rPr>
        <w:tab/>
      </w:r>
      <w:r w:rsidR="009C6EEA" w:rsidRPr="009C6EEA">
        <w:rPr>
          <w:position w:val="-46"/>
        </w:rPr>
        <w:object w:dxaOrig="4440" w:dyaOrig="1040">
          <v:shape id="_x0000_i1033" type="#_x0000_t75" style="width:222.1pt;height:52.3pt" o:ole="">
            <v:imagedata r:id="rId31" o:title=""/>
          </v:shape>
          <o:OLEObject Type="Embed" ProgID="Equation.3" ShapeID="_x0000_i1033" DrawAspect="Content" ObjectID="_1499774406" r:id="rId32"/>
        </w:object>
      </w:r>
    </w:p>
    <w:p w:rsidR="00611136" w:rsidRDefault="00027766" w:rsidP="0062190E">
      <w:pPr>
        <w:pStyle w:val="aa"/>
        <w:spacing w:before="400"/>
      </w:pPr>
      <w:r w:rsidRPr="00027766">
        <w:drawing>
          <wp:inline distT="0" distB="0" distL="0" distR="0">
            <wp:extent cx="2228040" cy="18086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040" cy="1808640"/>
                    </a:xfrm>
                    <a:prstGeom prst="rect">
                      <a:avLst/>
                    </a:prstGeom>
                    <a:noFill/>
                    <a:ln>
                      <a:noFill/>
                    </a:ln>
                  </pic:spPr>
                </pic:pic>
              </a:graphicData>
            </a:graphic>
          </wp:inline>
        </w:drawing>
      </w:r>
    </w:p>
    <w:p w:rsidR="005B7F89" w:rsidRPr="00611136" w:rsidRDefault="005B7F89" w:rsidP="009C6EEA">
      <w:pPr>
        <w:pStyle w:val="a7"/>
        <w:spacing w:after="400"/>
      </w:pPr>
      <w:bookmarkStart w:id="10" w:name="_Ref246912748"/>
      <w:bookmarkStart w:id="11" w:name="_Ref425966682"/>
      <w:r>
        <w:rPr>
          <w:rFonts w:hint="eastAsia"/>
        </w:rPr>
        <w:t>図</w:t>
      </w:r>
      <w:bookmarkEnd w:id="10"/>
      <w:r w:rsidR="009C6EEA">
        <w:fldChar w:fldCharType="begin"/>
      </w:r>
      <w:r w:rsidR="009C6EEA">
        <w:instrText xml:space="preserve"> </w:instrText>
      </w:r>
      <w:r w:rsidR="009C6EEA">
        <w:rPr>
          <w:rFonts w:hint="eastAsia"/>
        </w:rPr>
        <w:instrText xml:space="preserve">SEQ </w:instrText>
      </w:r>
      <w:r w:rsidR="009C6EEA">
        <w:rPr>
          <w:rFonts w:hint="eastAsia"/>
        </w:rPr>
        <w:instrText>図</w:instrText>
      </w:r>
      <w:r w:rsidR="009C6EEA">
        <w:rPr>
          <w:rFonts w:hint="eastAsia"/>
        </w:rPr>
        <w:instrText xml:space="preserve"> \* ARABIC</w:instrText>
      </w:r>
      <w:r w:rsidR="009C6EEA">
        <w:instrText xml:space="preserve"> </w:instrText>
      </w:r>
      <w:r w:rsidR="009C6EEA">
        <w:fldChar w:fldCharType="separate"/>
      </w:r>
      <w:r w:rsidR="009C6EEA">
        <w:rPr>
          <w:noProof/>
        </w:rPr>
        <w:t>6</w:t>
      </w:r>
      <w:r w:rsidR="009C6EEA">
        <w:fldChar w:fldCharType="end"/>
      </w:r>
      <w:bookmarkEnd w:id="11"/>
      <w:r>
        <w:rPr>
          <w:rFonts w:hint="eastAsia"/>
        </w:rPr>
        <w:t xml:space="preserve">　</w:t>
      </w:r>
      <w:r>
        <w:rPr>
          <w:rFonts w:hint="eastAsia"/>
        </w:rPr>
        <w:t>3</w:t>
      </w:r>
      <w:r>
        <w:rPr>
          <w:rFonts w:hint="eastAsia"/>
        </w:rPr>
        <w:t>次のベジェ曲線</w:t>
      </w:r>
    </w:p>
    <w:p w:rsidR="003A4FDB" w:rsidRDefault="004D69BE">
      <w:r>
        <w:rPr>
          <w:rFonts w:hint="eastAsia"/>
        </w:rPr>
        <w:t xml:space="preserve">　同様の手順により</w:t>
      </w:r>
      <w:r w:rsidR="009C6EEA">
        <w:fldChar w:fldCharType="begin"/>
      </w:r>
      <w:r w:rsidR="009C6EEA">
        <w:instrText xml:space="preserve"> </w:instrText>
      </w:r>
      <w:r w:rsidR="009C6EEA">
        <w:rPr>
          <w:rFonts w:hint="eastAsia"/>
        </w:rPr>
        <w:instrText>REF _Ref425966682</w:instrText>
      </w:r>
      <w:r w:rsidR="009C6EEA">
        <w:instrText xml:space="preserve"> </w:instrText>
      </w:r>
      <w:r w:rsidR="009C6EEA">
        <w:fldChar w:fldCharType="separate"/>
      </w:r>
      <w:r w:rsidR="009C6EEA">
        <w:rPr>
          <w:rFonts w:hint="eastAsia"/>
        </w:rPr>
        <w:t>図</w:t>
      </w:r>
      <w:r w:rsidR="009C6EEA">
        <w:rPr>
          <w:noProof/>
        </w:rPr>
        <w:t>6</w:t>
      </w:r>
      <w:r w:rsidR="009C6EEA">
        <w:fldChar w:fldCharType="end"/>
      </w:r>
      <w:r w:rsidR="005B7F89">
        <w:rPr>
          <w:rFonts w:hint="eastAsia"/>
        </w:rPr>
        <w:t>のように</w:t>
      </w:r>
      <w:r>
        <w:rPr>
          <w:rFonts w:hint="eastAsia"/>
        </w:rPr>
        <w:t>3</w:t>
      </w:r>
      <w:r>
        <w:rPr>
          <w:rFonts w:hint="eastAsia"/>
        </w:rPr>
        <w:t>次のベジェ曲線を</w:t>
      </w:r>
      <w:r w:rsidR="005B7F89">
        <w:rPr>
          <w:rFonts w:hint="eastAsia"/>
        </w:rPr>
        <w:t>作成することが出来ます。</w:t>
      </w:r>
      <w:r w:rsidR="00027766">
        <w:rPr>
          <w:rFonts w:hint="eastAsia"/>
        </w:rPr>
        <w:t>媒介変数</w:t>
      </w:r>
      <w:r w:rsidR="00027766" w:rsidRPr="00027766">
        <w:rPr>
          <w:rFonts w:hint="eastAsia"/>
          <w:i/>
        </w:rPr>
        <w:t>u</w:t>
      </w:r>
      <w:r w:rsidR="00027766">
        <w:rPr>
          <w:rFonts w:hint="eastAsia"/>
        </w:rPr>
        <w:t>を</w:t>
      </w:r>
      <w:r w:rsidR="00027766">
        <w:rPr>
          <w:rFonts w:hint="eastAsia"/>
        </w:rPr>
        <w:t>0</w:t>
      </w:r>
      <w:r w:rsidR="00027766">
        <w:rPr>
          <w:rFonts w:hint="eastAsia"/>
        </w:rPr>
        <w:t>から</w:t>
      </w:r>
      <w:r w:rsidR="00027766">
        <w:rPr>
          <w:rFonts w:hint="eastAsia"/>
        </w:rPr>
        <w:t>1</w:t>
      </w:r>
      <w:r w:rsidR="00027766">
        <w:rPr>
          <w:rFonts w:hint="eastAsia"/>
        </w:rPr>
        <w:t>まで</w:t>
      </w:r>
      <w:r w:rsidR="00027766">
        <w:t>変化させたときの</w:t>
      </w:r>
      <w:r w:rsidR="005B7F89">
        <w:rPr>
          <w:rFonts w:hint="eastAsia"/>
        </w:rPr>
        <w:t>位置ベクトル</w:t>
      </w:r>
      <w:r w:rsidR="005B7F89">
        <w:rPr>
          <w:rStyle w:val="ae"/>
          <w:rFonts w:hint="eastAsia"/>
        </w:rPr>
        <w:t>d</w:t>
      </w:r>
      <w:r w:rsidR="005B7F89" w:rsidRPr="007108DB">
        <w:rPr>
          <w:rStyle w:val="af0"/>
          <w:rFonts w:hint="eastAsia"/>
        </w:rPr>
        <w:t>1</w:t>
      </w:r>
      <w:r w:rsidR="005B7F89" w:rsidRPr="005B7F89">
        <w:rPr>
          <w:rFonts w:hint="eastAsia"/>
        </w:rPr>
        <w:t>の</w:t>
      </w:r>
      <w:r w:rsidR="005B7F89">
        <w:rPr>
          <w:rFonts w:hint="eastAsia"/>
        </w:rPr>
        <w:t>軌跡が</w:t>
      </w:r>
      <w:r w:rsidR="005B7F89">
        <w:rPr>
          <w:rFonts w:hint="eastAsia"/>
        </w:rPr>
        <w:t>3</w:t>
      </w:r>
      <w:r w:rsidR="005B7F89">
        <w:rPr>
          <w:rFonts w:hint="eastAsia"/>
        </w:rPr>
        <w:t>次のベジェ曲線となります。結果を記すと</w:t>
      </w:r>
    </w:p>
    <w:p w:rsidR="005B7F89" w:rsidRDefault="005B7F89" w:rsidP="005B7F89">
      <w:pPr>
        <w:pStyle w:val="af1"/>
        <w:spacing w:before="200" w:after="200"/>
      </w:pPr>
      <w:r>
        <w:rPr>
          <w:rFonts w:hint="eastAsia"/>
        </w:rPr>
        <w:tab/>
      </w:r>
      <w:r w:rsidR="009C6EEA" w:rsidRPr="005B7F89">
        <w:rPr>
          <w:position w:val="-10"/>
        </w:rPr>
        <w:object w:dxaOrig="4840" w:dyaOrig="360">
          <v:shape id="_x0000_i1034" type="#_x0000_t75" style="width:241.8pt;height:18.35pt" o:ole="">
            <v:imagedata r:id="rId34" o:title=""/>
          </v:shape>
          <o:OLEObject Type="Embed" ProgID="Equation.3" ShapeID="_x0000_i1034" DrawAspect="Content" ObjectID="_1499774407" r:id="rId35"/>
        </w:object>
      </w:r>
    </w:p>
    <w:p w:rsidR="00C81A40" w:rsidRDefault="005B7F89">
      <w:r>
        <w:rPr>
          <w:rFonts w:hint="eastAsia"/>
        </w:rPr>
        <w:t>となり</w:t>
      </w:r>
      <w:r w:rsidR="00C81A40">
        <w:rPr>
          <w:rFonts w:hint="eastAsia"/>
        </w:rPr>
        <w:t>、</w:t>
      </w:r>
      <w:r w:rsidR="00C81A40">
        <w:rPr>
          <w:rStyle w:val="ae"/>
          <w:rFonts w:hint="eastAsia"/>
        </w:rPr>
        <w:t>a</w:t>
      </w:r>
      <w:r w:rsidR="00027766" w:rsidRPr="00027766">
        <w:rPr>
          <w:rStyle w:val="af0"/>
          <w:i/>
        </w:rPr>
        <w:t>n</w:t>
      </w:r>
      <w:r w:rsidR="00C81A40">
        <w:rPr>
          <w:rFonts w:hint="eastAsia"/>
        </w:rPr>
        <w:t>の係数は</w:t>
      </w:r>
    </w:p>
    <w:p w:rsidR="003A4FDB" w:rsidRDefault="00A635CC" w:rsidP="00A635CC">
      <w:pPr>
        <w:pStyle w:val="af1"/>
        <w:spacing w:before="200" w:after="200"/>
      </w:pPr>
      <w:r>
        <w:rPr>
          <w:rFonts w:hint="eastAsia"/>
        </w:rPr>
        <w:tab/>
      </w:r>
      <w:r w:rsidR="009C6EEA" w:rsidRPr="009C6EEA">
        <w:rPr>
          <w:position w:val="-8"/>
        </w:rPr>
        <w:object w:dxaOrig="1200" w:dyaOrig="320">
          <v:shape id="_x0000_i1035" type="#_x0000_t75" style="width:59.75pt;height:16.3pt" o:ole="">
            <v:imagedata r:id="rId36" o:title=""/>
          </v:shape>
          <o:OLEObject Type="Embed" ProgID="Equation.3" ShapeID="_x0000_i1035" DrawAspect="Content" ObjectID="_1499774408" r:id="rId37"/>
        </w:object>
      </w:r>
    </w:p>
    <w:p w:rsidR="00A635CC" w:rsidRDefault="00A635CC">
      <w:r>
        <w:rPr>
          <w:rFonts w:hint="eastAsia"/>
        </w:rPr>
        <w:t>を展開したときの係数となります。</w:t>
      </w:r>
    </w:p>
    <w:p w:rsidR="00A635CC" w:rsidRDefault="00A635CC"/>
    <w:p w:rsidR="009C6EEA" w:rsidRPr="009C6EEA" w:rsidRDefault="009C6EEA" w:rsidP="009C6EEA">
      <w:pPr>
        <w:keepNext/>
        <w:rPr>
          <w:rStyle w:val="af3"/>
        </w:rPr>
      </w:pPr>
      <w:r w:rsidRPr="009C6EEA">
        <w:rPr>
          <w:rStyle w:val="af3"/>
          <w:rFonts w:hint="eastAsia"/>
        </w:rPr>
        <w:lastRenderedPageBreak/>
        <w:t>ベジェ曲線</w:t>
      </w:r>
      <w:r w:rsidRPr="009C6EEA">
        <w:rPr>
          <w:rStyle w:val="af3"/>
        </w:rPr>
        <w:t>描画ソフトの使い方</w:t>
      </w:r>
    </w:p>
    <w:p w:rsidR="008B6EAE" w:rsidRDefault="00C01030" w:rsidP="0062190E">
      <w:pPr>
        <w:pStyle w:val="aa"/>
        <w:spacing w:before="400"/>
      </w:pPr>
      <w:r w:rsidRPr="00E175E5">
        <w:rPr>
          <w:noProof/>
        </w:rPr>
        <w:drawing>
          <wp:inline distT="0" distB="0" distL="0" distR="0">
            <wp:extent cx="4400550" cy="3705225"/>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00550" cy="3705225"/>
                    </a:xfrm>
                    <a:prstGeom prst="rect">
                      <a:avLst/>
                    </a:prstGeom>
                    <a:noFill/>
                    <a:ln>
                      <a:noFill/>
                    </a:ln>
                  </pic:spPr>
                </pic:pic>
              </a:graphicData>
            </a:graphic>
          </wp:inline>
        </w:drawing>
      </w:r>
    </w:p>
    <w:p w:rsidR="008B6EAE" w:rsidRDefault="008B6EAE" w:rsidP="009C6EEA">
      <w:pPr>
        <w:pStyle w:val="a7"/>
        <w:spacing w:after="400"/>
      </w:pPr>
      <w:bookmarkStart w:id="12" w:name="_Ref246913082"/>
      <w:bookmarkStart w:id="13" w:name="_Ref425966796"/>
      <w:r>
        <w:rPr>
          <w:rFonts w:hint="eastAsia"/>
        </w:rPr>
        <w:t>図</w:t>
      </w:r>
      <w:bookmarkEnd w:id="12"/>
      <w:r w:rsidR="009C6EEA">
        <w:fldChar w:fldCharType="begin"/>
      </w:r>
      <w:r w:rsidR="009C6EEA">
        <w:instrText xml:space="preserve"> </w:instrText>
      </w:r>
      <w:r w:rsidR="009C6EEA">
        <w:rPr>
          <w:rFonts w:hint="eastAsia"/>
        </w:rPr>
        <w:instrText xml:space="preserve">SEQ </w:instrText>
      </w:r>
      <w:r w:rsidR="009C6EEA">
        <w:rPr>
          <w:rFonts w:hint="eastAsia"/>
        </w:rPr>
        <w:instrText>図</w:instrText>
      </w:r>
      <w:r w:rsidR="009C6EEA">
        <w:rPr>
          <w:rFonts w:hint="eastAsia"/>
        </w:rPr>
        <w:instrText xml:space="preserve"> \* ARABIC</w:instrText>
      </w:r>
      <w:r w:rsidR="009C6EEA">
        <w:instrText xml:space="preserve"> </w:instrText>
      </w:r>
      <w:r w:rsidR="009C6EEA">
        <w:fldChar w:fldCharType="separate"/>
      </w:r>
      <w:r w:rsidR="009C6EEA">
        <w:rPr>
          <w:noProof/>
        </w:rPr>
        <w:t>7</w:t>
      </w:r>
      <w:r w:rsidR="009C6EEA">
        <w:fldChar w:fldCharType="end"/>
      </w:r>
      <w:bookmarkEnd w:id="13"/>
      <w:r w:rsidR="00271BFE">
        <w:rPr>
          <w:rFonts w:hint="eastAsia"/>
        </w:rPr>
        <w:t xml:space="preserve">　</w:t>
      </w:r>
      <w:r>
        <w:rPr>
          <w:rFonts w:hint="eastAsia"/>
        </w:rPr>
        <w:t>ベジェ曲線学習用ソフトウェアの外観</w:t>
      </w:r>
    </w:p>
    <w:p w:rsidR="008B6EAE" w:rsidRDefault="009C6EEA">
      <w:r>
        <w:rPr>
          <w:rFonts w:hint="eastAsia"/>
        </w:rPr>
        <w:t xml:space="preserve">　</w:t>
      </w:r>
      <w:r>
        <w:fldChar w:fldCharType="begin"/>
      </w:r>
      <w:r>
        <w:instrText xml:space="preserve"> </w:instrText>
      </w:r>
      <w:r>
        <w:rPr>
          <w:rFonts w:hint="eastAsia"/>
        </w:rPr>
        <w:instrText>REF _Ref425966796</w:instrText>
      </w:r>
      <w:r>
        <w:instrText xml:space="preserve"> </w:instrText>
      </w:r>
      <w:r>
        <w:fldChar w:fldCharType="separate"/>
      </w:r>
      <w:r>
        <w:rPr>
          <w:rFonts w:hint="eastAsia"/>
        </w:rPr>
        <w:t>図</w:t>
      </w:r>
      <w:r>
        <w:rPr>
          <w:noProof/>
        </w:rPr>
        <w:t>7</w:t>
      </w:r>
      <w:r>
        <w:fldChar w:fldCharType="end"/>
      </w:r>
      <w:r>
        <w:rPr>
          <w:rFonts w:hint="eastAsia"/>
        </w:rPr>
        <w:t>が</w:t>
      </w:r>
      <w:r>
        <w:t>ベジェ曲線描画ソフトです。</w:t>
      </w:r>
      <w:r w:rsidR="008B6EAE" w:rsidRPr="009F331B">
        <w:rPr>
          <w:rStyle w:val="ae"/>
          <w:rFonts w:hint="eastAsia"/>
          <w:u w:val="double"/>
        </w:rPr>
        <w:t>x</w:t>
      </w:r>
      <w:r w:rsidR="008B6EAE" w:rsidRPr="009F331B">
        <w:rPr>
          <w:rFonts w:eastAsia="ＭＳ ゴシック" w:hint="eastAsia"/>
          <w:u w:val="double"/>
        </w:rPr>
        <w:t>軸の範囲が</w:t>
      </w:r>
      <w:r w:rsidR="008B6EAE" w:rsidRPr="009F331B">
        <w:rPr>
          <w:rFonts w:eastAsia="ＭＳ ゴシック" w:hint="eastAsia"/>
          <w:u w:val="double"/>
        </w:rPr>
        <w:t>0</w:t>
      </w:r>
      <w:r w:rsidR="008B6EAE" w:rsidRPr="009F331B">
        <w:rPr>
          <w:rFonts w:eastAsia="ＭＳ ゴシック" w:hint="eastAsia"/>
          <w:u w:val="double"/>
        </w:rPr>
        <w:t>～</w:t>
      </w:r>
      <w:r w:rsidR="008B6EAE" w:rsidRPr="009F331B">
        <w:rPr>
          <w:rFonts w:eastAsia="ＭＳ ゴシック" w:hint="eastAsia"/>
          <w:u w:val="double"/>
        </w:rPr>
        <w:t>10</w:t>
      </w:r>
      <w:r w:rsidR="008B6EAE" w:rsidRPr="009F331B">
        <w:rPr>
          <w:rFonts w:eastAsia="ＭＳ ゴシック" w:hint="eastAsia"/>
        </w:rPr>
        <w:t>、</w:t>
      </w:r>
      <w:r w:rsidR="008B6EAE" w:rsidRPr="009F331B">
        <w:rPr>
          <w:rStyle w:val="ae"/>
          <w:rFonts w:hint="eastAsia"/>
          <w:u w:val="double"/>
        </w:rPr>
        <w:t>y</w:t>
      </w:r>
      <w:r w:rsidR="008B6EAE" w:rsidRPr="009F331B">
        <w:rPr>
          <w:rFonts w:eastAsia="ＭＳ ゴシック" w:hint="eastAsia"/>
          <w:u w:val="double"/>
        </w:rPr>
        <w:t>軸の</w:t>
      </w:r>
      <w:r w:rsidR="008B6EAE">
        <w:rPr>
          <w:rFonts w:eastAsia="ＭＳ ゴシック" w:hint="eastAsia"/>
          <w:u w:val="double"/>
        </w:rPr>
        <w:t>範囲が</w:t>
      </w:r>
      <w:r w:rsidR="008B6EAE">
        <w:rPr>
          <w:rFonts w:eastAsia="ＭＳ ゴシック" w:hint="eastAsia"/>
          <w:u w:val="double"/>
        </w:rPr>
        <w:t>0</w:t>
      </w:r>
      <w:r w:rsidR="008B6EAE">
        <w:rPr>
          <w:rFonts w:eastAsia="ＭＳ ゴシック" w:hint="eastAsia"/>
          <w:u w:val="double"/>
        </w:rPr>
        <w:t>～</w:t>
      </w:r>
      <w:r w:rsidR="008B6EAE">
        <w:rPr>
          <w:rFonts w:eastAsia="ＭＳ ゴシック" w:hint="eastAsia"/>
          <w:u w:val="double"/>
        </w:rPr>
        <w:t>10</w:t>
      </w:r>
      <w:r w:rsidR="008B6EAE">
        <w:rPr>
          <w:rFonts w:hint="eastAsia"/>
        </w:rPr>
        <w:t>です。</w:t>
      </w:r>
    </w:p>
    <w:p w:rsidR="008B6EAE" w:rsidRDefault="008B6EAE"/>
    <w:p w:rsidR="008B6EAE" w:rsidRDefault="008B6EAE">
      <w:r>
        <w:rPr>
          <w:rFonts w:hint="eastAsia"/>
        </w:rPr>
        <w:t>＜使い方＞</w:t>
      </w:r>
    </w:p>
    <w:p w:rsidR="008B6EAE" w:rsidRDefault="008B6EAE">
      <w:pPr>
        <w:numPr>
          <w:ilvl w:val="0"/>
          <w:numId w:val="2"/>
        </w:numPr>
      </w:pPr>
      <w:r>
        <w:rPr>
          <w:rFonts w:hint="eastAsia"/>
        </w:rPr>
        <w:t>右下の</w:t>
      </w:r>
      <w:r w:rsidR="003F2530">
        <w:rPr>
          <w:rFonts w:hint="eastAsia"/>
        </w:rPr>
        <w:t>表を設定して</w:t>
      </w:r>
      <w:r>
        <w:rPr>
          <w:rFonts w:hint="eastAsia"/>
        </w:rPr>
        <w:t>4</w:t>
      </w:r>
      <w:r>
        <w:rPr>
          <w:rFonts w:hint="eastAsia"/>
        </w:rPr>
        <w:t>つの点を設定します。</w:t>
      </w:r>
    </w:p>
    <w:p w:rsidR="002C25E6" w:rsidRDefault="002C25E6">
      <w:pPr>
        <w:numPr>
          <w:ilvl w:val="0"/>
          <w:numId w:val="2"/>
        </w:numPr>
      </w:pPr>
      <w:r>
        <w:rPr>
          <w:rFonts w:hint="eastAsia"/>
        </w:rPr>
        <w:t>「画面クリア」のボタンを押すとクリアされます。</w:t>
      </w:r>
    </w:p>
    <w:p w:rsidR="008B6EAE" w:rsidRDefault="008B6EAE">
      <w:pPr>
        <w:numPr>
          <w:ilvl w:val="0"/>
          <w:numId w:val="2"/>
        </w:numPr>
      </w:pPr>
      <w:r>
        <w:rPr>
          <w:rFonts w:hint="eastAsia"/>
        </w:rPr>
        <w:t>「座標位置更新」のボタンを押すと、</w:t>
      </w:r>
      <w:r>
        <w:rPr>
          <w:rFonts w:hint="eastAsia"/>
        </w:rPr>
        <w:t>(1)</w:t>
      </w:r>
      <w:r>
        <w:rPr>
          <w:rFonts w:hint="eastAsia"/>
        </w:rPr>
        <w:t>で設定した点がセットされます。</w:t>
      </w:r>
    </w:p>
    <w:p w:rsidR="008B6EAE" w:rsidRDefault="008B6EAE">
      <w:pPr>
        <w:numPr>
          <w:ilvl w:val="0"/>
          <w:numId w:val="2"/>
        </w:numPr>
      </w:pPr>
      <w:r>
        <w:rPr>
          <w:rFonts w:hint="eastAsia"/>
        </w:rPr>
        <w:t>「</w:t>
      </w:r>
      <w:r>
        <w:rPr>
          <w:rFonts w:hint="eastAsia"/>
        </w:rPr>
        <w:t>u</w:t>
      </w:r>
      <w:r>
        <w:rPr>
          <w:rFonts w:hint="eastAsia"/>
        </w:rPr>
        <w:t>の値」のスクロールバーを動かすと点が移動します。</w:t>
      </w:r>
    </w:p>
    <w:p w:rsidR="008B6EAE" w:rsidRDefault="008B6EAE">
      <w:pPr>
        <w:numPr>
          <w:ilvl w:val="0"/>
          <w:numId w:val="2"/>
        </w:numPr>
      </w:pPr>
      <w:r>
        <w:rPr>
          <w:rFonts w:hint="eastAsia"/>
        </w:rPr>
        <w:t>「軌跡を残す」に設定すると軌跡を残すことができます。</w:t>
      </w:r>
    </w:p>
    <w:p w:rsidR="009C6EEA" w:rsidRDefault="009C6EEA" w:rsidP="009C6EEA"/>
    <w:p w:rsidR="008B6EAE" w:rsidRPr="009C6EEA" w:rsidRDefault="008B6EAE" w:rsidP="009C6EEA">
      <w:pPr>
        <w:rPr>
          <w:rStyle w:val="af3"/>
        </w:rPr>
      </w:pPr>
      <w:r w:rsidRPr="009C6EEA">
        <w:rPr>
          <w:rStyle w:val="af3"/>
          <w:rFonts w:hint="eastAsia"/>
        </w:rPr>
        <w:t>PowerPoint</w:t>
      </w:r>
      <w:r w:rsidR="00271BFE" w:rsidRPr="009C6EEA">
        <w:rPr>
          <w:rStyle w:val="af3"/>
          <w:rFonts w:hint="eastAsia"/>
        </w:rPr>
        <w:t>20</w:t>
      </w:r>
      <w:r w:rsidR="009C6EEA" w:rsidRPr="009C6EEA">
        <w:rPr>
          <w:rStyle w:val="af3"/>
        </w:rPr>
        <w:t>13</w:t>
      </w:r>
      <w:r w:rsidRPr="009C6EEA">
        <w:rPr>
          <w:rStyle w:val="af3"/>
          <w:rFonts w:hint="eastAsia"/>
        </w:rPr>
        <w:t>でのベジェ曲線の描き方</w:t>
      </w:r>
    </w:p>
    <w:p w:rsidR="00FC5259" w:rsidRDefault="00FC5259" w:rsidP="00FC5259">
      <w:pPr>
        <w:pStyle w:val="a6"/>
      </w:pPr>
      <w:r>
        <w:rPr>
          <w:rFonts w:hint="eastAsia"/>
        </w:rPr>
        <w:t>＜注意＞</w:t>
      </w:r>
    </w:p>
    <w:p w:rsidR="00FC5259" w:rsidRDefault="00FC5259">
      <w:r>
        <w:rPr>
          <w:rFonts w:hint="eastAsia"/>
        </w:rPr>
        <w:t xml:space="preserve">　「表示」→「グリッドとガイド」で「描画オブジェクトをグリッド線に合わせる」のチェックを外しておいて下さい。ただし、チェックが入っている場合でも「</w:t>
      </w:r>
      <w:r>
        <w:rPr>
          <w:rFonts w:hint="eastAsia"/>
        </w:rPr>
        <w:t>Alt</w:t>
      </w:r>
      <w:r>
        <w:rPr>
          <w:rFonts w:hint="eastAsia"/>
        </w:rPr>
        <w:t>」キーを押している間は、グリッドに合わせる機能を無効に出来ます。</w:t>
      </w:r>
    </w:p>
    <w:p w:rsidR="00FC5259" w:rsidRDefault="00FC5259"/>
    <w:p w:rsidR="008B6EAE" w:rsidRDefault="008B6EAE">
      <w:r>
        <w:rPr>
          <w:rFonts w:hint="eastAsia"/>
        </w:rPr>
        <w:t xml:space="preserve">　</w:t>
      </w:r>
      <w:r w:rsidR="00D42FD0">
        <w:rPr>
          <w:rFonts w:hint="eastAsia"/>
        </w:rPr>
        <w:t>「</w:t>
      </w:r>
      <w:r w:rsidR="00D42FD0">
        <w:t>ホーム」</w:t>
      </w:r>
      <w:r w:rsidR="00D42FD0">
        <w:t>→</w:t>
      </w:r>
      <w:r>
        <w:rPr>
          <w:rFonts w:hint="eastAsia"/>
        </w:rPr>
        <w:t>「図形描画</w:t>
      </w:r>
      <w:r w:rsidR="009C6EEA">
        <w:rPr>
          <w:rFonts w:hint="eastAsia"/>
        </w:rPr>
        <w:t>：</w:t>
      </w:r>
      <w:r w:rsidR="009C6EEA">
        <w:t>図形」</w:t>
      </w:r>
      <w:r w:rsidR="009C6EEA">
        <w:rPr>
          <w:rFonts w:hint="eastAsia"/>
        </w:rPr>
        <w:t>→</w:t>
      </w:r>
      <w:r>
        <w:rPr>
          <w:rFonts w:hint="eastAsia"/>
        </w:rPr>
        <w:t>「線」→「</w:t>
      </w:r>
      <w:r w:rsidR="009C6EEA">
        <w:rPr>
          <w:rFonts w:hint="eastAsia"/>
        </w:rPr>
        <w:t>フリーフォーム</w:t>
      </w:r>
      <w:r>
        <w:rPr>
          <w:rFonts w:hint="eastAsia"/>
        </w:rPr>
        <w:t>」で</w:t>
      </w:r>
      <w:r w:rsidR="009C6EEA">
        <w:rPr>
          <w:rFonts w:hint="eastAsia"/>
        </w:rPr>
        <w:t>ベジェ</w:t>
      </w:r>
      <w:r>
        <w:rPr>
          <w:rFonts w:hint="eastAsia"/>
        </w:rPr>
        <w:t>曲線を描きます。</w:t>
      </w:r>
    </w:p>
    <w:p w:rsidR="008B6EAE" w:rsidRDefault="008B6EAE">
      <w:r>
        <w:rPr>
          <w:rFonts w:hint="eastAsia"/>
        </w:rPr>
        <w:t xml:space="preserve">　シングルクリックで節点を指定してゆきます。ダブルクリックで終点を表します。曲線の始点と同じ位置でダブルクリックすると、閉曲線を描</w:t>
      </w:r>
      <w:r w:rsidR="009C6EEA">
        <w:rPr>
          <w:rFonts w:hint="eastAsia"/>
        </w:rPr>
        <w:t>きます</w:t>
      </w:r>
      <w:r>
        <w:rPr>
          <w:rFonts w:hint="eastAsia"/>
        </w:rPr>
        <w:t>。</w:t>
      </w:r>
    </w:p>
    <w:p w:rsidR="00DA0506" w:rsidRDefault="008B6EAE" w:rsidP="00DA0506">
      <w:r>
        <w:rPr>
          <w:rFonts w:hint="eastAsia"/>
        </w:rPr>
        <w:t xml:space="preserve">　描いた曲線を選択した状態で右クリックをすると「頂点の編集」というメニューが開きます。頂点にマウスカーソルを合わせて</w:t>
      </w:r>
      <w:r w:rsidR="00D42FD0">
        <w:rPr>
          <w:rFonts w:hint="eastAsia"/>
        </w:rPr>
        <w:t>左クリックすると制御点</w:t>
      </w:r>
      <w:r w:rsidR="00D42FD0">
        <w:t>の位置の変更ができます。</w:t>
      </w:r>
      <w:r>
        <w:rPr>
          <w:rFonts w:hint="eastAsia"/>
        </w:rPr>
        <w:t>右クリックすると頂点の属性を</w:t>
      </w:r>
      <w:r w:rsidR="00D42FD0">
        <w:rPr>
          <w:rFonts w:hint="eastAsia"/>
        </w:rPr>
        <w:t>変更</w:t>
      </w:r>
      <w:r>
        <w:rPr>
          <w:rFonts w:hint="eastAsia"/>
        </w:rPr>
        <w:t>することができます。</w:t>
      </w:r>
      <w:r w:rsidR="00DA0506">
        <w:rPr>
          <w:rFonts w:eastAsia="ＭＳ ゴシック" w:hint="eastAsia"/>
          <w:u w:val="single"/>
        </w:rPr>
        <w:t>頂点</w:t>
      </w:r>
      <w:r w:rsidR="00DA0506" w:rsidRPr="00C138A4">
        <w:rPr>
          <w:rFonts w:eastAsia="ＭＳ ゴシック" w:hint="eastAsia"/>
          <w:u w:val="single"/>
        </w:rPr>
        <w:t>の属性を変えると</w:t>
      </w:r>
      <w:r w:rsidR="00DA0506">
        <w:rPr>
          <w:rFonts w:eastAsia="ＭＳ ゴシック" w:hint="eastAsia"/>
          <w:u w:val="single"/>
        </w:rPr>
        <w:t>隣接する</w:t>
      </w:r>
      <w:r w:rsidR="00DA0506">
        <w:rPr>
          <w:rFonts w:eastAsia="ＭＳ ゴシック"/>
          <w:u w:val="single"/>
        </w:rPr>
        <w:t>点</w:t>
      </w:r>
      <w:r w:rsidR="00DA0506">
        <w:rPr>
          <w:rFonts w:eastAsia="ＭＳ ゴシック" w:hint="eastAsia"/>
          <w:u w:val="single"/>
        </w:rPr>
        <w:t>の</w:t>
      </w:r>
      <w:r w:rsidR="00DA0506">
        <w:rPr>
          <w:rFonts w:eastAsia="ＭＳ ゴシック"/>
          <w:u w:val="single"/>
        </w:rPr>
        <w:t>制御点が</w:t>
      </w:r>
      <w:r w:rsidR="00DA0506" w:rsidRPr="00C138A4">
        <w:rPr>
          <w:rFonts w:eastAsia="ＭＳ ゴシック" w:hint="eastAsia"/>
          <w:u w:val="single"/>
        </w:rPr>
        <w:t>連動して変わ</w:t>
      </w:r>
      <w:r w:rsidR="00DA0506">
        <w:rPr>
          <w:rFonts w:eastAsia="ＭＳ ゴシック" w:hint="eastAsia"/>
          <w:u w:val="single"/>
        </w:rPr>
        <w:t>るようです</w:t>
      </w:r>
      <w:r w:rsidR="00DA0506">
        <w:rPr>
          <w:rFonts w:eastAsia="ＭＳ ゴシック"/>
          <w:u w:val="single"/>
        </w:rPr>
        <w:t>。</w:t>
      </w:r>
    </w:p>
    <w:p w:rsidR="00DA0506" w:rsidRDefault="00DA0506" w:rsidP="00DA0506"/>
    <w:p w:rsidR="008B6EAE" w:rsidRDefault="008B6EAE">
      <w:pPr>
        <w:pStyle w:val="a1"/>
        <w:ind w:left="630" w:hanging="315"/>
      </w:pPr>
      <w:r>
        <w:rPr>
          <w:rFonts w:hint="eastAsia"/>
        </w:rPr>
        <w:t>「頂点を中心にスムージングする」を選ぶと、頂点の両隣の制御点は直線上に並び、かつ頂点からの距離は等しくなります。</w:t>
      </w:r>
    </w:p>
    <w:p w:rsidR="008B6EAE" w:rsidRDefault="008B6EAE">
      <w:pPr>
        <w:pStyle w:val="a1"/>
        <w:ind w:left="630" w:hanging="315"/>
      </w:pPr>
      <w:r>
        <w:rPr>
          <w:rFonts w:hint="eastAsia"/>
        </w:rPr>
        <w:t>「頂点で線分を伸ばす」を選ぶと、頂点の両隣の制御点は直線上に並びます。ただし、頂点からの距離は個別に設定できます。</w:t>
      </w:r>
    </w:p>
    <w:p w:rsidR="008B6EAE" w:rsidRDefault="008B6EAE">
      <w:pPr>
        <w:pStyle w:val="a1"/>
        <w:ind w:left="630" w:hanging="315"/>
      </w:pPr>
      <w:r>
        <w:rPr>
          <w:rFonts w:hint="eastAsia"/>
        </w:rPr>
        <w:t>「頂点を基準にする」を選ぶと頂点の両隣の制御点の位置を自由に設定することができます。</w:t>
      </w:r>
    </w:p>
    <w:p w:rsidR="009C6EEA" w:rsidRDefault="009C6EEA" w:rsidP="009C6EEA"/>
    <w:p w:rsidR="00DC2B0F" w:rsidRDefault="00DC2B0F" w:rsidP="0035508B">
      <w:pPr>
        <w:pStyle w:val="a6"/>
      </w:pPr>
      <w:r>
        <w:rPr>
          <w:rFonts w:hint="eastAsia"/>
        </w:rPr>
        <w:t>参考</w:t>
      </w:r>
      <w:r w:rsidR="0035508B">
        <w:rPr>
          <w:rFonts w:hint="eastAsia"/>
        </w:rPr>
        <w:t>文献</w:t>
      </w:r>
    </w:p>
    <w:p w:rsidR="008B6EAE" w:rsidRPr="0035508B" w:rsidRDefault="0035508B">
      <w:r>
        <w:rPr>
          <w:rFonts w:hint="eastAsia"/>
        </w:rPr>
        <w:t>久保裕一郎</w:t>
      </w:r>
      <w:r>
        <w:rPr>
          <w:rFonts w:hint="eastAsia"/>
        </w:rPr>
        <w:t xml:space="preserve">, "Enter the 3D Programming </w:t>
      </w:r>
      <w:r>
        <w:rPr>
          <w:rFonts w:hint="eastAsia"/>
        </w:rPr>
        <w:t>第</w:t>
      </w:r>
      <w:r>
        <w:rPr>
          <w:rFonts w:hint="eastAsia"/>
        </w:rPr>
        <w:t>5</w:t>
      </w:r>
      <w:r>
        <w:rPr>
          <w:rFonts w:hint="eastAsia"/>
        </w:rPr>
        <w:t>回</w:t>
      </w:r>
      <w:r>
        <w:rPr>
          <w:rFonts w:hint="eastAsia"/>
        </w:rPr>
        <w:t xml:space="preserve">", </w:t>
      </w:r>
      <w:r w:rsidR="00DC2B0F">
        <w:rPr>
          <w:rFonts w:hint="eastAsia"/>
        </w:rPr>
        <w:t>C</w:t>
      </w:r>
      <w:r w:rsidR="00DC2B0F">
        <w:rPr>
          <w:rFonts w:hint="eastAsia"/>
        </w:rPr>
        <w:t xml:space="preserve">　</w:t>
      </w:r>
      <w:r w:rsidR="00DC2B0F">
        <w:rPr>
          <w:rFonts w:hint="eastAsia"/>
        </w:rPr>
        <w:t>Magazine</w:t>
      </w:r>
      <w:r>
        <w:rPr>
          <w:rFonts w:hint="eastAsia"/>
        </w:rPr>
        <w:t xml:space="preserve"> </w:t>
      </w:r>
      <w:r w:rsidR="00DC2B0F">
        <w:rPr>
          <w:rFonts w:hint="eastAsia"/>
        </w:rPr>
        <w:t>2001.2 p.108</w:t>
      </w:r>
      <w:r w:rsidR="00DC2B0F">
        <w:rPr>
          <w:rFonts w:hint="eastAsia"/>
        </w:rPr>
        <w:t>～</w:t>
      </w:r>
    </w:p>
    <w:sectPr w:rsidR="008B6EAE" w:rsidRPr="0035508B">
      <w:footerReference w:type="even" r:id="rId39"/>
      <w:footerReference w:type="default" r:id="rId40"/>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A7" w:rsidRDefault="00460AA7">
      <w:r>
        <w:separator/>
      </w:r>
    </w:p>
  </w:endnote>
  <w:endnote w:type="continuationSeparator" w:id="0">
    <w:p w:rsidR="00460AA7" w:rsidRDefault="0046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A5" w:rsidRDefault="00C407A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407A5" w:rsidRDefault="00C407A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A5" w:rsidRDefault="00C407A5">
    <w:pPr>
      <w:pStyle w:val="ab"/>
      <w:framePr w:w="1134" w:wrap="around" w:vAnchor="text" w:hAnchor="margin" w:xAlign="center" w:y="1"/>
      <w:jc w:val="center"/>
      <w:rPr>
        <w:rStyle w:val="ac"/>
      </w:rPr>
    </w:pPr>
    <w:r>
      <w:rPr>
        <w:rStyle w:val="ac"/>
        <w:rFonts w:hint="eastAsia"/>
      </w:rPr>
      <w:t>－</w:t>
    </w:r>
    <w:r>
      <w:rPr>
        <w:rStyle w:val="ac"/>
        <w:rFonts w:hint="eastAsia"/>
      </w:rPr>
      <w:t xml:space="preserve"> </w:t>
    </w:r>
    <w:r>
      <w:rPr>
        <w:rStyle w:val="ac"/>
      </w:rPr>
      <w:fldChar w:fldCharType="begin"/>
    </w:r>
    <w:r>
      <w:rPr>
        <w:rStyle w:val="ac"/>
      </w:rPr>
      <w:instrText xml:space="preserve">PAGE  </w:instrText>
    </w:r>
    <w:r>
      <w:rPr>
        <w:rStyle w:val="ac"/>
      </w:rPr>
      <w:fldChar w:fldCharType="separate"/>
    </w:r>
    <w:r w:rsidR="00027766">
      <w:rPr>
        <w:rStyle w:val="ac"/>
        <w:noProof/>
      </w:rPr>
      <w:t>1</w:t>
    </w:r>
    <w:r>
      <w:rPr>
        <w:rStyle w:val="ac"/>
      </w:rPr>
      <w:fldChar w:fldCharType="end"/>
    </w:r>
    <w:r>
      <w:rPr>
        <w:rStyle w:val="ac"/>
        <w:rFonts w:hint="eastAsia"/>
      </w:rPr>
      <w:t xml:space="preserve"> </w:t>
    </w:r>
    <w:r>
      <w:rPr>
        <w:rStyle w:val="ac"/>
        <w:rFonts w:hint="eastAsia"/>
      </w:rPr>
      <w:t>－</w:t>
    </w:r>
  </w:p>
  <w:p w:rsidR="00C407A5" w:rsidRDefault="00C407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A7" w:rsidRDefault="00460AA7">
      <w:r>
        <w:separator/>
      </w:r>
    </w:p>
  </w:footnote>
  <w:footnote w:type="continuationSeparator" w:id="0">
    <w:p w:rsidR="00460AA7" w:rsidRDefault="00460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5E0D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302F2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A222E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AEE20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1B81A1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B16DA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BA0139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D9A99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086901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D6E98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06E5B"/>
    <w:multiLevelType w:val="multilevel"/>
    <w:tmpl w:val="0FCECDD4"/>
    <w:lvl w:ilvl="0">
      <w:start w:val="6"/>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56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1" w15:restartNumberingAfterBreak="0">
    <w:nsid w:val="0F310142"/>
    <w:multiLevelType w:val="multilevel"/>
    <w:tmpl w:val="2BEA3FA8"/>
    <w:lvl w:ilvl="0">
      <w:start w:val="7"/>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0FCC4305"/>
    <w:multiLevelType w:val="multilevel"/>
    <w:tmpl w:val="41E08A62"/>
    <w:numStyleLink w:val="1"/>
  </w:abstractNum>
  <w:abstractNum w:abstractNumId="13" w15:restartNumberingAfterBreak="0">
    <w:nsid w:val="1F3C6E60"/>
    <w:multiLevelType w:val="hybridMultilevel"/>
    <w:tmpl w:val="6DC8ED3A"/>
    <w:lvl w:ilvl="0" w:tplc="3F2E48F8">
      <w:start w:val="1"/>
      <w:numFmt w:val="bullet"/>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F6775FC"/>
    <w:multiLevelType w:val="multilevel"/>
    <w:tmpl w:val="EF1A4806"/>
    <w:lvl w:ilvl="0">
      <w:start w:val="8"/>
      <w:numFmt w:val="decimal"/>
      <w:pStyle w:val="10"/>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1F873344"/>
    <w:multiLevelType w:val="multilevel"/>
    <w:tmpl w:val="41E08A62"/>
    <w:styleLink w:val="1"/>
    <w:lvl w:ilvl="0">
      <w:start w:val="1"/>
      <w:numFmt w:val="decimal"/>
      <w:lvlText w:val="%1"/>
      <w:lvlJc w:val="left"/>
      <w:pPr>
        <w:tabs>
          <w:tab w:val="num" w:pos="530"/>
        </w:tabs>
        <w:ind w:left="530" w:hanging="425"/>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6" w15:restartNumberingAfterBreak="0">
    <w:nsid w:val="23227CB9"/>
    <w:multiLevelType w:val="multilevel"/>
    <w:tmpl w:val="C4DCCDEE"/>
    <w:lvl w:ilvl="0">
      <w:start w:val="6"/>
      <w:numFmt w:val="decimal"/>
      <w:lvlText w:val="%1"/>
      <w:lvlJc w:val="left"/>
      <w:pPr>
        <w:tabs>
          <w:tab w:val="num" w:pos="425"/>
        </w:tabs>
        <w:ind w:left="425"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24755C3F"/>
    <w:multiLevelType w:val="multilevel"/>
    <w:tmpl w:val="3FB22402"/>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18" w15:restartNumberingAfterBreak="0">
    <w:nsid w:val="26AF3D83"/>
    <w:multiLevelType w:val="hybridMultilevel"/>
    <w:tmpl w:val="B0C05CD4"/>
    <w:lvl w:ilvl="0" w:tplc="F75E60B0">
      <w:start w:val="1"/>
      <w:numFmt w:val="bullet"/>
      <w:pStyle w:val="a0"/>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788566D"/>
    <w:multiLevelType w:val="hybridMultilevel"/>
    <w:tmpl w:val="BDFAAE02"/>
    <w:lvl w:ilvl="0" w:tplc="EFD4568A">
      <w:start w:val="1"/>
      <w:numFmt w:val="bullet"/>
      <w:pStyle w:val="a1"/>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4F01438"/>
    <w:multiLevelType w:val="hybridMultilevel"/>
    <w:tmpl w:val="BE08E75E"/>
    <w:lvl w:ilvl="0" w:tplc="BB621006">
      <w:start w:val="1"/>
      <w:numFmt w:val="bullet"/>
      <w:lvlText w:val=""/>
      <w:lvlJc w:val="left"/>
      <w:pPr>
        <w:tabs>
          <w:tab w:val="num" w:pos="757"/>
        </w:tabs>
        <w:ind w:left="660" w:hanging="26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98586A"/>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3AEE0484"/>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3" w15:restartNumberingAfterBreak="0">
    <w:nsid w:val="3DAF250C"/>
    <w:multiLevelType w:val="hybridMultilevel"/>
    <w:tmpl w:val="0D8ACFA8"/>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883BFA"/>
    <w:multiLevelType w:val="multilevel"/>
    <w:tmpl w:val="74BE353A"/>
    <w:lvl w:ilvl="0">
      <w:start w:val="7"/>
      <w:numFmt w:val="decimal"/>
      <w:lvlText w:val="%1"/>
      <w:lvlJc w:val="left"/>
      <w:pPr>
        <w:tabs>
          <w:tab w:val="num" w:pos="530"/>
        </w:tabs>
        <w:ind w:left="530" w:hanging="425"/>
      </w:pPr>
      <w:rPr>
        <w:rFonts w:hint="eastAsia"/>
      </w:rPr>
    </w:lvl>
    <w:lvl w:ilvl="1">
      <w:start w:val="1"/>
      <w:numFmt w:val="decimal"/>
      <w:lvlText w:val="%1.%2"/>
      <w:lvlJc w:val="left"/>
      <w:pPr>
        <w:tabs>
          <w:tab w:val="num" w:pos="1097"/>
        </w:tabs>
        <w:ind w:left="1097" w:hanging="1097"/>
      </w:pPr>
      <w:rPr>
        <w:rFonts w:hint="eastAsia"/>
      </w:rPr>
    </w:lvl>
    <w:lvl w:ilvl="2">
      <w:start w:val="1"/>
      <w:numFmt w:val="decimal"/>
      <w:lvlText w:val="%1.%2.%3"/>
      <w:lvlJc w:val="left"/>
      <w:pPr>
        <w:tabs>
          <w:tab w:val="num" w:pos="1523"/>
        </w:tabs>
        <w:ind w:left="1523" w:hanging="56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25" w15:restartNumberingAfterBreak="0">
    <w:nsid w:val="58E75574"/>
    <w:multiLevelType w:val="hybridMultilevel"/>
    <w:tmpl w:val="5676401A"/>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513B55"/>
    <w:multiLevelType w:val="hybridMultilevel"/>
    <w:tmpl w:val="A008D18E"/>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1D00F5"/>
    <w:multiLevelType w:val="hybridMultilevel"/>
    <w:tmpl w:val="BD8E72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CE7816"/>
    <w:multiLevelType w:val="multilevel"/>
    <w:tmpl w:val="E83000C8"/>
    <w:lvl w:ilvl="0">
      <w:start w:val="9"/>
      <w:numFmt w:val="decimal"/>
      <w:lvlText w:val="%1"/>
      <w:lvlJc w:val="left"/>
      <w:pPr>
        <w:tabs>
          <w:tab w:val="num" w:pos="530"/>
        </w:tabs>
        <w:ind w:left="530" w:hanging="425"/>
      </w:pPr>
      <w:rPr>
        <w:rFonts w:hint="eastAsia"/>
      </w:rPr>
    </w:lvl>
    <w:lvl w:ilvl="1">
      <w:start w:val="1"/>
      <w:numFmt w:val="decimal"/>
      <w:lvlText w:val="%1.%2"/>
      <w:lvlJc w:val="left"/>
      <w:pPr>
        <w:tabs>
          <w:tab w:val="num" w:pos="984"/>
        </w:tabs>
        <w:ind w:left="1097" w:hanging="567"/>
      </w:pPr>
      <w:rPr>
        <w:rFonts w:hint="eastAsia"/>
      </w:rPr>
    </w:lvl>
    <w:lvl w:ilvl="2">
      <w:start w:val="1"/>
      <w:numFmt w:val="decimal"/>
      <w:lvlText w:val="%1.%2.%3"/>
      <w:lvlJc w:val="left"/>
      <w:pPr>
        <w:tabs>
          <w:tab w:val="num" w:pos="1693"/>
        </w:tabs>
        <w:ind w:left="1693" w:hanging="737"/>
      </w:pPr>
      <w:rPr>
        <w:rFonts w:hint="eastAsia"/>
      </w:rPr>
    </w:lvl>
    <w:lvl w:ilvl="3">
      <w:start w:val="1"/>
      <w:numFmt w:val="decimal"/>
      <w:lvlText w:val="%1.%2.%3.%4"/>
      <w:lvlJc w:val="left"/>
      <w:pPr>
        <w:tabs>
          <w:tab w:val="num" w:pos="2089"/>
        </w:tabs>
        <w:ind w:left="2089" w:hanging="708"/>
      </w:pPr>
      <w:rPr>
        <w:rFonts w:hint="eastAsia"/>
      </w:rPr>
    </w:lvl>
    <w:lvl w:ilvl="4">
      <w:start w:val="1"/>
      <w:numFmt w:val="decimal"/>
      <w:lvlText w:val="%1.%2.%3.%4.%5"/>
      <w:lvlJc w:val="left"/>
      <w:pPr>
        <w:tabs>
          <w:tab w:val="num" w:pos="2656"/>
        </w:tabs>
        <w:ind w:left="2656" w:hanging="850"/>
      </w:pPr>
      <w:rPr>
        <w:rFonts w:hint="eastAsia"/>
      </w:rPr>
    </w:lvl>
    <w:lvl w:ilvl="5">
      <w:start w:val="1"/>
      <w:numFmt w:val="decimal"/>
      <w:lvlText w:val="%1.%2.%3.%4.%5.%6"/>
      <w:lvlJc w:val="left"/>
      <w:pPr>
        <w:tabs>
          <w:tab w:val="num" w:pos="3365"/>
        </w:tabs>
        <w:ind w:left="3365" w:hanging="1134"/>
      </w:pPr>
      <w:rPr>
        <w:rFonts w:hint="eastAsia"/>
      </w:rPr>
    </w:lvl>
    <w:lvl w:ilvl="6">
      <w:start w:val="1"/>
      <w:numFmt w:val="decimal"/>
      <w:lvlText w:val="%1.%2.%3.%4.%5.%6.%7"/>
      <w:lvlJc w:val="left"/>
      <w:pPr>
        <w:tabs>
          <w:tab w:val="num" w:pos="3932"/>
        </w:tabs>
        <w:ind w:left="3932" w:hanging="1276"/>
      </w:pPr>
      <w:rPr>
        <w:rFonts w:hint="eastAsia"/>
      </w:rPr>
    </w:lvl>
    <w:lvl w:ilvl="7">
      <w:start w:val="1"/>
      <w:numFmt w:val="decimal"/>
      <w:lvlText w:val="%1.%2.%3.%4.%5.%6.%7.%8"/>
      <w:lvlJc w:val="left"/>
      <w:pPr>
        <w:tabs>
          <w:tab w:val="num" w:pos="4499"/>
        </w:tabs>
        <w:ind w:left="4499" w:hanging="1418"/>
      </w:pPr>
      <w:rPr>
        <w:rFonts w:hint="eastAsia"/>
      </w:rPr>
    </w:lvl>
    <w:lvl w:ilvl="8">
      <w:start w:val="1"/>
      <w:numFmt w:val="decimal"/>
      <w:lvlText w:val="%1.%2.%3.%4.%5.%6.%7.%8.%9"/>
      <w:lvlJc w:val="left"/>
      <w:pPr>
        <w:tabs>
          <w:tab w:val="num" w:pos="5207"/>
        </w:tabs>
        <w:ind w:left="5207" w:hanging="1700"/>
      </w:pPr>
      <w:rPr>
        <w:rFonts w:hint="eastAsia"/>
      </w:rPr>
    </w:lvl>
  </w:abstractNum>
  <w:abstractNum w:abstractNumId="29" w15:restartNumberingAfterBreak="0">
    <w:nsid w:val="7F774566"/>
    <w:multiLevelType w:val="hybridMultilevel"/>
    <w:tmpl w:val="0ABC1E6C"/>
    <w:lvl w:ilvl="0" w:tplc="AC9C5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25"/>
  </w:num>
  <w:num w:numId="3">
    <w:abstractNumId w:val="9"/>
  </w:num>
  <w:num w:numId="4">
    <w:abstractNumId w:val="20"/>
  </w:num>
  <w:num w:numId="5">
    <w:abstractNumId w:val="19"/>
  </w:num>
  <w:num w:numId="6">
    <w:abstractNumId w:val="23"/>
  </w:num>
  <w:num w:numId="7">
    <w:abstractNumId w:val="29"/>
  </w:num>
  <w:num w:numId="8">
    <w:abstractNumId w:val="26"/>
  </w:num>
  <w:num w:numId="9">
    <w:abstractNumId w:val="26"/>
  </w:num>
  <w:num w:numId="10">
    <w:abstractNumId w:val="26"/>
  </w:num>
  <w:num w:numId="11">
    <w:abstractNumId w:val="8"/>
  </w:num>
  <w:num w:numId="12">
    <w:abstractNumId w:val="13"/>
  </w:num>
  <w:num w:numId="13">
    <w:abstractNumId w:val="14"/>
  </w:num>
  <w:num w:numId="14">
    <w:abstractNumId w:val="12"/>
  </w:num>
  <w:num w:numId="15">
    <w:abstractNumId w:val="18"/>
  </w:num>
  <w:num w:numId="16">
    <w:abstractNumId w:val="21"/>
  </w:num>
  <w:num w:numId="17">
    <w:abstractNumId w:val="22"/>
  </w:num>
  <w:num w:numId="18">
    <w:abstractNumId w:val="16"/>
  </w:num>
  <w:num w:numId="19">
    <w:abstractNumId w:val="10"/>
  </w:num>
  <w:num w:numId="20">
    <w:abstractNumId w:val="28"/>
  </w:num>
  <w:num w:numId="21">
    <w:abstractNumId w:val="24"/>
  </w:num>
  <w:num w:numId="22">
    <w:abstractNumId w:val="11"/>
  </w:num>
  <w:num w:numId="23">
    <w:abstractNumId w:val="17"/>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CD"/>
    <w:rsid w:val="00027766"/>
    <w:rsid w:val="000277C0"/>
    <w:rsid w:val="000441A1"/>
    <w:rsid w:val="000901C9"/>
    <w:rsid w:val="000A4547"/>
    <w:rsid w:val="00152278"/>
    <w:rsid w:val="001652E8"/>
    <w:rsid w:val="00166723"/>
    <w:rsid w:val="00175701"/>
    <w:rsid w:val="001B58D0"/>
    <w:rsid w:val="0024781E"/>
    <w:rsid w:val="00271BFE"/>
    <w:rsid w:val="002C25E6"/>
    <w:rsid w:val="002F353A"/>
    <w:rsid w:val="0035508B"/>
    <w:rsid w:val="003A4FDB"/>
    <w:rsid w:val="003D268A"/>
    <w:rsid w:val="003E73CB"/>
    <w:rsid w:val="003F2530"/>
    <w:rsid w:val="003F521A"/>
    <w:rsid w:val="004440B6"/>
    <w:rsid w:val="00460AA7"/>
    <w:rsid w:val="004D69BE"/>
    <w:rsid w:val="00531BF4"/>
    <w:rsid w:val="00533799"/>
    <w:rsid w:val="00544F24"/>
    <w:rsid w:val="0058354B"/>
    <w:rsid w:val="00584A83"/>
    <w:rsid w:val="005B6E57"/>
    <w:rsid w:val="005B7F89"/>
    <w:rsid w:val="005F15C0"/>
    <w:rsid w:val="00611136"/>
    <w:rsid w:val="00611801"/>
    <w:rsid w:val="0062190E"/>
    <w:rsid w:val="00692B9F"/>
    <w:rsid w:val="006F713F"/>
    <w:rsid w:val="007108DB"/>
    <w:rsid w:val="00771146"/>
    <w:rsid w:val="007D5AD6"/>
    <w:rsid w:val="007E74D9"/>
    <w:rsid w:val="008B6EAE"/>
    <w:rsid w:val="009405F8"/>
    <w:rsid w:val="009953BD"/>
    <w:rsid w:val="009C6EEA"/>
    <w:rsid w:val="009C7CBE"/>
    <w:rsid w:val="009E3D5D"/>
    <w:rsid w:val="009F331B"/>
    <w:rsid w:val="00A03173"/>
    <w:rsid w:val="00A635CC"/>
    <w:rsid w:val="00A86404"/>
    <w:rsid w:val="00AA6A51"/>
    <w:rsid w:val="00B326E3"/>
    <w:rsid w:val="00C01030"/>
    <w:rsid w:val="00C138A4"/>
    <w:rsid w:val="00C407A5"/>
    <w:rsid w:val="00C81A40"/>
    <w:rsid w:val="00D3245E"/>
    <w:rsid w:val="00D42FD0"/>
    <w:rsid w:val="00D67D06"/>
    <w:rsid w:val="00D70436"/>
    <w:rsid w:val="00DA0506"/>
    <w:rsid w:val="00DA55CD"/>
    <w:rsid w:val="00DC2B0F"/>
    <w:rsid w:val="00E059A8"/>
    <w:rsid w:val="00E175E5"/>
    <w:rsid w:val="00F47BAB"/>
    <w:rsid w:val="00F61395"/>
    <w:rsid w:val="00FC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391B3E2-8DEF-4CDA-82F8-CD82D542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27766"/>
    <w:pPr>
      <w:widowControl w:val="0"/>
      <w:overflowPunct w:val="0"/>
      <w:jc w:val="both"/>
    </w:pPr>
    <w:rPr>
      <w:rFonts w:ascii="Century Schoolbook" w:hAnsi="Century Schoolbook"/>
      <w:kern w:val="2"/>
      <w:sz w:val="21"/>
      <w:szCs w:val="24"/>
    </w:rPr>
  </w:style>
  <w:style w:type="paragraph" w:styleId="10">
    <w:name w:val="heading 1"/>
    <w:basedOn w:val="a2"/>
    <w:next w:val="a2"/>
    <w:qFormat/>
    <w:rsid w:val="003D268A"/>
    <w:pPr>
      <w:keepNext/>
      <w:numPr>
        <w:numId w:val="13"/>
      </w:numPr>
      <w:overflowPunct/>
      <w:spacing w:afterLines="50" w:after="50"/>
      <w:outlineLvl w:val="0"/>
    </w:pPr>
    <w:rPr>
      <w:rFonts w:ascii="Arial" w:eastAsia="ＭＳ ゴシック" w:hAnsi="Arial"/>
      <w:sz w:val="24"/>
    </w:rPr>
  </w:style>
  <w:style w:type="paragraph" w:styleId="2">
    <w:name w:val="heading 2"/>
    <w:basedOn w:val="a2"/>
    <w:next w:val="a2"/>
    <w:qFormat/>
    <w:rsid w:val="00D3245E"/>
    <w:pPr>
      <w:keepNext/>
      <w:overflowPunct/>
      <w:spacing w:beforeLines="100" w:before="100" w:afterLines="50" w:after="50"/>
      <w:outlineLvl w:val="1"/>
    </w:pPr>
    <w:rPr>
      <w:rFonts w:ascii="Arial" w:eastAsia="ＭＳ ゴシック" w:hAnsi="Arial"/>
    </w:rPr>
  </w:style>
  <w:style w:type="paragraph" w:styleId="3">
    <w:name w:val="heading 3"/>
    <w:basedOn w:val="a2"/>
    <w:next w:val="a2"/>
    <w:qFormat/>
    <w:rsid w:val="006F713F"/>
    <w:pPr>
      <w:keepNext/>
      <w:overflowPunct/>
      <w:outlineLvl w:val="2"/>
    </w:pPr>
    <w:rPr>
      <w:rFonts w:ascii="Arial" w:eastAsia="ＭＳ ゴシック" w:hAnsi="Arial"/>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List Bullet"/>
    <w:basedOn w:val="a2"/>
    <w:pPr>
      <w:numPr>
        <w:numId w:val="5"/>
      </w:numPr>
      <w:tabs>
        <w:tab w:val="clear" w:pos="964"/>
        <w:tab w:val="num" w:pos="630"/>
      </w:tabs>
      <w:ind w:leftChars="150" w:left="300" w:hangingChars="150" w:hanging="150"/>
    </w:pPr>
  </w:style>
  <w:style w:type="paragraph" w:customStyle="1" w:styleId="a6">
    <w:name w:val="課題"/>
    <w:basedOn w:val="a2"/>
    <w:next w:val="a2"/>
    <w:pPr>
      <w:keepNext/>
    </w:pPr>
    <w:rPr>
      <w:rFonts w:ascii="Arial" w:eastAsia="ＭＳ ゴシック" w:hAnsi="Arial"/>
    </w:rPr>
  </w:style>
  <w:style w:type="paragraph" w:styleId="a7">
    <w:name w:val="caption"/>
    <w:basedOn w:val="a2"/>
    <w:next w:val="a2"/>
    <w:qFormat/>
    <w:rsid w:val="0062190E"/>
    <w:pPr>
      <w:overflowPunct/>
      <w:spacing w:afterLines="100" w:after="100"/>
      <w:jc w:val="center"/>
    </w:pPr>
    <w:rPr>
      <w:bCs/>
      <w:szCs w:val="21"/>
    </w:rPr>
  </w:style>
  <w:style w:type="paragraph" w:styleId="a8">
    <w:name w:val="Title"/>
    <w:basedOn w:val="a2"/>
    <w:qFormat/>
    <w:pPr>
      <w:overflowPunct/>
      <w:spacing w:line="720" w:lineRule="auto"/>
      <w:jc w:val="center"/>
      <w:outlineLvl w:val="0"/>
    </w:pPr>
    <w:rPr>
      <w:rFonts w:ascii="Arial" w:eastAsia="ＭＳ ゴシック" w:hAnsi="Arial" w:cs="Arial"/>
      <w:kern w:val="0"/>
      <w:sz w:val="32"/>
      <w:szCs w:val="32"/>
    </w:rPr>
  </w:style>
  <w:style w:type="paragraph" w:customStyle="1" w:styleId="a9">
    <w:name w:val="図キャプション"/>
    <w:basedOn w:val="a2"/>
    <w:next w:val="a2"/>
    <w:rsid w:val="0062190E"/>
    <w:pPr>
      <w:overflowPunct/>
      <w:spacing w:afterLines="50" w:after="50"/>
      <w:jc w:val="center"/>
    </w:pPr>
    <w:rPr>
      <w:kern w:val="0"/>
    </w:rPr>
  </w:style>
  <w:style w:type="paragraph" w:customStyle="1" w:styleId="aa">
    <w:name w:val="図"/>
    <w:basedOn w:val="a2"/>
    <w:link w:val="Char"/>
    <w:rsid w:val="0062190E"/>
    <w:pPr>
      <w:keepNext/>
      <w:overflowPunct/>
      <w:spacing w:beforeLines="100" w:before="100"/>
      <w:jc w:val="center"/>
    </w:pPr>
  </w:style>
  <w:style w:type="paragraph" w:styleId="a">
    <w:name w:val="List Number"/>
    <w:basedOn w:val="a2"/>
    <w:pPr>
      <w:numPr>
        <w:numId w:val="11"/>
      </w:numPr>
      <w:overflowPunct/>
    </w:pPr>
    <w:rPr>
      <w:kern w:val="0"/>
    </w:rPr>
  </w:style>
  <w:style w:type="paragraph" w:styleId="ab">
    <w:name w:val="footer"/>
    <w:basedOn w:val="a2"/>
    <w:pPr>
      <w:tabs>
        <w:tab w:val="center" w:pos="4252"/>
        <w:tab w:val="right" w:pos="8504"/>
      </w:tabs>
      <w:snapToGrid w:val="0"/>
    </w:pPr>
  </w:style>
  <w:style w:type="character" w:styleId="ac">
    <w:name w:val="page number"/>
    <w:basedOn w:val="a3"/>
  </w:style>
  <w:style w:type="paragraph" w:styleId="ad">
    <w:name w:val="header"/>
    <w:basedOn w:val="a2"/>
    <w:pPr>
      <w:tabs>
        <w:tab w:val="center" w:pos="4252"/>
        <w:tab w:val="right" w:pos="8504"/>
      </w:tabs>
      <w:snapToGrid w:val="0"/>
    </w:pPr>
  </w:style>
  <w:style w:type="character" w:customStyle="1" w:styleId="ae">
    <w:name w:val="数式　斜体"/>
    <w:basedOn w:val="a3"/>
    <w:rsid w:val="009405F8"/>
    <w:rPr>
      <w:rFonts w:ascii="Century Schoolbook" w:eastAsia="ＭＳ 明朝" w:hAnsi="Century Schoolbook"/>
      <w:b w:val="0"/>
      <w:i/>
      <w:sz w:val="21"/>
      <w:szCs w:val="22"/>
    </w:rPr>
  </w:style>
  <w:style w:type="character" w:customStyle="1" w:styleId="Char">
    <w:name w:val="図 Char"/>
    <w:basedOn w:val="a3"/>
    <w:link w:val="aa"/>
    <w:rsid w:val="00D67D06"/>
    <w:rPr>
      <w:rFonts w:ascii="Century" w:eastAsia="ＭＳ 明朝" w:hAnsi="Century"/>
      <w:kern w:val="2"/>
      <w:sz w:val="21"/>
      <w:szCs w:val="24"/>
      <w:lang w:val="en-US" w:eastAsia="ja-JP" w:bidi="ar-SA"/>
    </w:rPr>
  </w:style>
  <w:style w:type="character" w:customStyle="1" w:styleId="af">
    <w:name w:val="数式　直立"/>
    <w:basedOn w:val="a3"/>
    <w:rsid w:val="009405F8"/>
    <w:rPr>
      <w:rFonts w:ascii="Century Schoolbook" w:hAnsi="Century Schoolbook"/>
      <w:sz w:val="21"/>
      <w:szCs w:val="22"/>
    </w:rPr>
  </w:style>
  <w:style w:type="character" w:customStyle="1" w:styleId="af0">
    <w:name w:val="数式　下付き"/>
    <w:basedOn w:val="a3"/>
    <w:rsid w:val="009405F8"/>
    <w:rPr>
      <w:rFonts w:ascii="Century Schoolbook" w:hAnsi="Century Schoolbook"/>
      <w:sz w:val="21"/>
      <w:szCs w:val="22"/>
      <w:vertAlign w:val="subscript"/>
    </w:rPr>
  </w:style>
  <w:style w:type="paragraph" w:customStyle="1" w:styleId="af1">
    <w:name w:val="数式左揃えタブ"/>
    <w:basedOn w:val="a2"/>
    <w:rsid w:val="00027766"/>
    <w:pPr>
      <w:tabs>
        <w:tab w:val="left" w:pos="2520"/>
      </w:tabs>
      <w:spacing w:beforeLines="50" w:before="50" w:afterLines="50" w:after="50"/>
      <w:contextualSpacing/>
    </w:pPr>
  </w:style>
  <w:style w:type="paragraph" w:customStyle="1" w:styleId="af2">
    <w:name w:val="表キャプション"/>
    <w:basedOn w:val="a2"/>
    <w:next w:val="a2"/>
    <w:rsid w:val="0062190E"/>
    <w:pPr>
      <w:keepNext/>
      <w:overflowPunct/>
      <w:spacing w:beforeLines="50" w:before="50"/>
      <w:jc w:val="center"/>
    </w:pPr>
    <w:rPr>
      <w:kern w:val="0"/>
    </w:rPr>
  </w:style>
  <w:style w:type="paragraph" w:customStyle="1" w:styleId="a0">
    <w:name w:val="独自箇条書き"/>
    <w:basedOn w:val="a2"/>
    <w:rsid w:val="0062190E"/>
    <w:pPr>
      <w:numPr>
        <w:numId w:val="15"/>
      </w:numPr>
      <w:tabs>
        <w:tab w:val="left" w:pos="630"/>
      </w:tabs>
      <w:overflowPunct/>
    </w:pPr>
  </w:style>
  <w:style w:type="character" w:customStyle="1" w:styleId="af3">
    <w:name w:val="ゴシック"/>
    <w:basedOn w:val="a3"/>
    <w:qFormat/>
    <w:rsid w:val="009405F8"/>
    <w:rPr>
      <w:rFonts w:ascii="Arial" w:eastAsia="ＭＳ ゴシック" w:hAnsi="Arial"/>
    </w:rPr>
  </w:style>
  <w:style w:type="numbering" w:customStyle="1" w:styleId="1">
    <w:name w:val="スタイル1"/>
    <w:rsid w:val="009405F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3.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8.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17.emf"/><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emf"/><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image" Target="media/image19.wmf"/><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oleObject" Target="embeddings/oleObject10.bin"/></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4C99-3DBD-4BF0-B9AD-26F423F7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1667</Words>
  <Characters>790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大阪府立大学</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　哲郎</dc:creator>
  <cp:keywords/>
  <dc:description/>
  <cp:lastModifiedBy>yabu</cp:lastModifiedBy>
  <cp:revision>7</cp:revision>
  <cp:lastPrinted>2004-10-06T11:41:00Z</cp:lastPrinted>
  <dcterms:created xsi:type="dcterms:W3CDTF">2015-07-29T08:49:00Z</dcterms:created>
  <dcterms:modified xsi:type="dcterms:W3CDTF">2015-07-30T06:13:00Z</dcterms:modified>
</cp:coreProperties>
</file>